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515" w:rsidRDefault="002C3515" w:rsidP="002C3515">
      <w:r>
        <w:rPr>
          <w:rFonts w:hint="eastAsia"/>
        </w:rPr>
        <w:t>11.4</w:t>
      </w:r>
      <w:r>
        <w:rPr>
          <w:rFonts w:hint="eastAsia"/>
        </w:rPr>
        <w:t>一些有关临床检查的原始文件</w:t>
      </w:r>
    </w:p>
    <w:p w:rsidR="002C3515" w:rsidRDefault="002C3515" w:rsidP="002C3515">
      <w:pPr>
        <w:jc w:val="center"/>
      </w:pPr>
      <w:r>
        <w:rPr>
          <w:rFonts w:hint="eastAsia"/>
        </w:rPr>
        <w:t>国际物理学，生物学和医学短波国际大会</w:t>
      </w:r>
    </w:p>
    <w:p w:rsidR="00CA2232" w:rsidRDefault="002C3515" w:rsidP="002C3515">
      <w:pPr>
        <w:jc w:val="center"/>
      </w:pPr>
      <w:r>
        <w:rPr>
          <w:rFonts w:hint="eastAsia"/>
        </w:rPr>
        <w:t>维也纳，</w:t>
      </w:r>
      <w:r>
        <w:rPr>
          <w:rFonts w:hint="eastAsia"/>
        </w:rPr>
        <w:t>1937</w:t>
      </w:r>
      <w:r>
        <w:rPr>
          <w:rFonts w:hint="eastAsia"/>
        </w:rPr>
        <w:t>年</w:t>
      </w:r>
    </w:p>
    <w:p w:rsidR="002C3515" w:rsidRDefault="002C3515" w:rsidP="002C3515">
      <w:pPr>
        <w:jc w:val="center"/>
      </w:pPr>
      <w:r>
        <w:rPr>
          <w:rFonts w:ascii="Times New Roman" w:eastAsia="Times New Roman" w:hAnsi="Times New Roman" w:cs="Times New Roman"/>
          <w:noProof/>
          <w:position w:val="-188"/>
          <w:sz w:val="20"/>
          <w:szCs w:val="20"/>
        </w:rPr>
        <w:drawing>
          <wp:inline distT="0" distB="0" distL="0" distR="0" wp14:anchorId="607DE403" wp14:editId="58A137C8">
            <wp:extent cx="3964074" cy="601408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964074" cy="6014085"/>
                    </a:xfrm>
                    <a:prstGeom prst="rect">
                      <a:avLst/>
                    </a:prstGeom>
                  </pic:spPr>
                </pic:pic>
              </a:graphicData>
            </a:graphic>
          </wp:inline>
        </w:drawing>
      </w:r>
    </w:p>
    <w:p w:rsidR="002C3515" w:rsidRDefault="002C3515">
      <w:pPr>
        <w:widowControl/>
        <w:jc w:val="left"/>
      </w:pPr>
      <w:r>
        <w:br w:type="page"/>
      </w:r>
    </w:p>
    <w:p w:rsidR="002C3515" w:rsidRDefault="002C3515" w:rsidP="002C3515">
      <w:pPr>
        <w:jc w:val="center"/>
      </w:pPr>
    </w:p>
    <w:p w:rsidR="002C3515" w:rsidRDefault="002C3515" w:rsidP="002C3515">
      <w:pPr>
        <w:jc w:val="center"/>
      </w:pPr>
      <w:r>
        <w:rPr>
          <w:rFonts w:hint="eastAsia"/>
        </w:rPr>
        <w:t>拉霍夫斯基</w:t>
      </w:r>
      <w:r>
        <w:rPr>
          <w:rFonts w:hint="eastAsia"/>
        </w:rPr>
        <w:t xml:space="preserve"> </w:t>
      </w:r>
      <w:r>
        <w:rPr>
          <w:rFonts w:hint="eastAsia"/>
        </w:rPr>
        <w:t>乔治</w:t>
      </w:r>
      <w:r>
        <w:rPr>
          <w:rFonts w:hint="eastAsia"/>
        </w:rPr>
        <w:t xml:space="preserve">  </w:t>
      </w:r>
      <w:r>
        <w:rPr>
          <w:rFonts w:hint="eastAsia"/>
        </w:rPr>
        <w:t>巴黎</w:t>
      </w:r>
    </w:p>
    <w:p w:rsidR="002C3515" w:rsidRDefault="002C3515" w:rsidP="002C3515">
      <w:pPr>
        <w:jc w:val="center"/>
      </w:pPr>
    </w:p>
    <w:p w:rsidR="002C3515" w:rsidRDefault="002C3515" w:rsidP="002C3515">
      <w:pPr>
        <w:jc w:val="center"/>
      </w:pPr>
    </w:p>
    <w:p w:rsidR="002C3515" w:rsidRDefault="002C3515" w:rsidP="002C3515">
      <w:pPr>
        <w:jc w:val="center"/>
      </w:pPr>
      <w:r>
        <w:rPr>
          <w:rFonts w:hint="eastAsia"/>
        </w:rPr>
        <w:t>Lakhovsky</w:t>
      </w:r>
      <w:r>
        <w:rPr>
          <w:rFonts w:hint="eastAsia"/>
        </w:rPr>
        <w:t>多波振荡器在细胞振荡平衡中的新应用。</w:t>
      </w:r>
    </w:p>
    <w:p w:rsidR="002C3515" w:rsidRDefault="002C3515" w:rsidP="002C3515">
      <w:pPr>
        <w:jc w:val="center"/>
      </w:pPr>
    </w:p>
    <w:p w:rsidR="002C3515" w:rsidRDefault="002C3515" w:rsidP="002C3515">
      <w:pPr>
        <w:spacing w:beforeLines="50" w:before="156" w:afterLines="50" w:after="156" w:line="360" w:lineRule="auto"/>
        <w:ind w:firstLineChars="200" w:firstLine="420"/>
        <w:jc w:val="left"/>
      </w:pPr>
      <w:r>
        <w:rPr>
          <w:rFonts w:hint="eastAsia"/>
        </w:rPr>
        <w:t>乔治·拉霍夫斯基（</w:t>
      </w:r>
      <w:r>
        <w:rPr>
          <w:rFonts w:hint="eastAsia"/>
        </w:rPr>
        <w:t>Georges Lakhovsky</w:t>
      </w:r>
      <w:r>
        <w:rPr>
          <w:rFonts w:hint="eastAsia"/>
        </w:rPr>
        <w:t>）在这封信中指出，放射生物学的基础是细胞振动的基础，他是该理论的作者。每个细胞的线粒体和染色体是管状的细丝，与振荡电路相当。</w:t>
      </w:r>
    </w:p>
    <w:p w:rsidR="002C3515" w:rsidRDefault="002C3515" w:rsidP="002C3515">
      <w:pPr>
        <w:spacing w:beforeLines="50" w:before="156" w:afterLines="50" w:after="156" w:line="360" w:lineRule="auto"/>
        <w:ind w:firstLineChars="200" w:firstLine="420"/>
        <w:jc w:val="left"/>
      </w:pPr>
      <w:r>
        <w:rPr>
          <w:rFonts w:hint="eastAsia"/>
        </w:rPr>
        <w:t>细胞振荡失衡决定了任何种类的致病现象，疾病和死亡。</w:t>
      </w:r>
    </w:p>
    <w:p w:rsidR="002C3515" w:rsidRDefault="002C3515" w:rsidP="002C3515">
      <w:pPr>
        <w:spacing w:beforeLines="50" w:before="156" w:afterLines="50" w:after="156" w:line="360" w:lineRule="auto"/>
        <w:ind w:firstLineChars="200" w:firstLine="420"/>
        <w:jc w:val="left"/>
      </w:pPr>
      <w:r>
        <w:rPr>
          <w:rFonts w:hint="eastAsia"/>
        </w:rPr>
        <w:t>Georges Lakhovsky</w:t>
      </w:r>
      <w:r>
        <w:rPr>
          <w:rFonts w:hint="eastAsia"/>
        </w:rPr>
        <w:t>从环境辐射维持细胞振荡的原理开始，认为可以通过高频辅助场来恢复振荡平衡。</w:t>
      </w:r>
    </w:p>
    <w:p w:rsidR="002C3515" w:rsidRDefault="002C3515" w:rsidP="002C3515">
      <w:pPr>
        <w:spacing w:beforeLines="50" w:before="156" w:afterLines="50" w:after="156" w:line="360" w:lineRule="auto"/>
        <w:ind w:firstLineChars="200" w:firstLine="420"/>
        <w:jc w:val="left"/>
      </w:pPr>
      <w:r>
        <w:rPr>
          <w:rFonts w:hint="eastAsia"/>
        </w:rPr>
        <w:t>为此，他于</w:t>
      </w:r>
      <w:r>
        <w:rPr>
          <w:rFonts w:hint="eastAsia"/>
        </w:rPr>
        <w:t>1923</w:t>
      </w:r>
      <w:r>
        <w:rPr>
          <w:rFonts w:hint="eastAsia"/>
        </w:rPr>
        <w:t>年在巴黎的</w:t>
      </w:r>
      <w:r>
        <w:rPr>
          <w:rFonts w:hint="eastAsia"/>
        </w:rPr>
        <w:t>Salp</w:t>
      </w:r>
      <w:r>
        <w:rPr>
          <w:rFonts w:hint="eastAsia"/>
        </w:rPr>
        <w:t>é</w:t>
      </w:r>
      <w:r>
        <w:rPr>
          <w:rFonts w:hint="eastAsia"/>
        </w:rPr>
        <w:t>tri</w:t>
      </w:r>
      <w:r>
        <w:rPr>
          <w:rFonts w:hint="eastAsia"/>
        </w:rPr>
        <w:t>è</w:t>
      </w:r>
      <w:r>
        <w:rPr>
          <w:rFonts w:hint="eastAsia"/>
        </w:rPr>
        <w:t>re</w:t>
      </w:r>
      <w:r>
        <w:rPr>
          <w:rFonts w:hint="eastAsia"/>
        </w:rPr>
        <w:t>创立了他的放射性纤维素振荡器，并与他一起治愈了植物癌（</w:t>
      </w:r>
      <w:r>
        <w:rPr>
          <w:rFonts w:hint="eastAsia"/>
        </w:rPr>
        <w:t>1921</w:t>
      </w:r>
      <w:r>
        <w:rPr>
          <w:rFonts w:hint="eastAsia"/>
        </w:rPr>
        <w:t>年</w:t>
      </w:r>
      <w:r>
        <w:rPr>
          <w:rFonts w:hint="eastAsia"/>
        </w:rPr>
        <w:t>7</w:t>
      </w:r>
      <w:r>
        <w:rPr>
          <w:rFonts w:hint="eastAsia"/>
        </w:rPr>
        <w:t>月</w:t>
      </w:r>
      <w:r>
        <w:rPr>
          <w:rFonts w:hint="eastAsia"/>
        </w:rPr>
        <w:t>26</w:t>
      </w:r>
      <w:r>
        <w:rPr>
          <w:rFonts w:hint="eastAsia"/>
        </w:rPr>
        <w:t>日与生物学学会的联系）。后来在</w:t>
      </w:r>
      <w:r>
        <w:rPr>
          <w:rFonts w:hint="eastAsia"/>
        </w:rPr>
        <w:t>Salp</w:t>
      </w:r>
      <w:r>
        <w:rPr>
          <w:rFonts w:hint="eastAsia"/>
        </w:rPr>
        <w:t>é</w:t>
      </w:r>
      <w:r>
        <w:rPr>
          <w:rFonts w:hint="eastAsia"/>
        </w:rPr>
        <w:t>tri</w:t>
      </w:r>
      <w:r>
        <w:rPr>
          <w:rFonts w:hint="eastAsia"/>
        </w:rPr>
        <w:t>è</w:t>
      </w:r>
      <w:r>
        <w:rPr>
          <w:rFonts w:hint="eastAsia"/>
        </w:rPr>
        <w:t>re</w:t>
      </w:r>
      <w:r>
        <w:rPr>
          <w:rFonts w:hint="eastAsia"/>
        </w:rPr>
        <w:t>，他改善甚至治愈了人类癌症。</w:t>
      </w:r>
    </w:p>
    <w:p w:rsidR="002C3515" w:rsidRDefault="002C3515" w:rsidP="002C3515">
      <w:pPr>
        <w:spacing w:beforeLines="50" w:before="156" w:afterLines="50" w:after="156" w:line="360" w:lineRule="auto"/>
        <w:ind w:firstLineChars="200" w:firstLine="420"/>
        <w:jc w:val="left"/>
      </w:pPr>
      <w:r>
        <w:rPr>
          <w:rFonts w:hint="eastAsia"/>
        </w:rPr>
        <w:t>1925</w:t>
      </w:r>
      <w:r>
        <w:rPr>
          <w:rFonts w:hint="eastAsia"/>
        </w:rPr>
        <w:t>年，作者还提出制造短波人工发烧，后来实现了治疗。</w:t>
      </w:r>
    </w:p>
    <w:p w:rsidR="002C3515" w:rsidRDefault="002C3515" w:rsidP="002C3515">
      <w:pPr>
        <w:spacing w:beforeLines="50" w:before="156" w:afterLines="50" w:after="156" w:line="360" w:lineRule="auto"/>
        <w:ind w:firstLineChars="200" w:firstLine="420"/>
        <w:jc w:val="left"/>
      </w:pPr>
      <w:r>
        <w:rPr>
          <w:rFonts w:hint="eastAsia"/>
        </w:rPr>
        <w:t>但是在</w:t>
      </w:r>
      <w:r>
        <w:rPr>
          <w:rFonts w:hint="eastAsia"/>
        </w:rPr>
        <w:t>1930</w:t>
      </w:r>
      <w:r>
        <w:rPr>
          <w:rFonts w:hint="eastAsia"/>
        </w:rPr>
        <w:t>年，他认为通过使用热效应而不是电共振作用于所有细胞元件，可以获得最佳的生物学和治疗性能。然后，他创造了自己的多波长振荡器，目的是使人体的每个细胞以自己的频率进行电振动。</w:t>
      </w:r>
    </w:p>
    <w:p w:rsidR="002C3515" w:rsidRDefault="002C3515" w:rsidP="002C3515">
      <w:pPr>
        <w:spacing w:beforeLines="50" w:before="156" w:afterLines="50" w:after="156" w:line="360" w:lineRule="auto"/>
        <w:ind w:firstLineChars="200" w:firstLine="420"/>
        <w:jc w:val="left"/>
      </w:pPr>
      <w:r>
        <w:rPr>
          <w:rFonts w:hint="eastAsia"/>
        </w:rPr>
        <w:t>该设备提供了非常宽的频率范围，因为直到红外为止的几百米的波长。</w:t>
      </w:r>
    </w:p>
    <w:p w:rsidR="002C3515" w:rsidRDefault="002C3515" w:rsidP="002C3515">
      <w:pPr>
        <w:spacing w:beforeLines="50" w:before="156" w:afterLines="50" w:after="156" w:line="360" w:lineRule="auto"/>
        <w:ind w:firstLineChars="200" w:firstLine="420"/>
        <w:jc w:val="left"/>
      </w:pPr>
      <w:r>
        <w:rPr>
          <w:rFonts w:hint="eastAsia"/>
        </w:rPr>
        <w:t>为了选择某些波长，乔治·拉霍夫斯基（</w:t>
      </w:r>
      <w:r>
        <w:rPr>
          <w:rFonts w:hint="eastAsia"/>
        </w:rPr>
        <w:t>Georges Lakhovsky</w:t>
      </w:r>
      <w:r>
        <w:rPr>
          <w:rFonts w:hint="eastAsia"/>
        </w:rPr>
        <w:t>）设想了一种绝缘支架，上面装有各种长度的电极，这些电极以半波振动，在希望的频率上产生谐振。</w:t>
      </w:r>
    </w:p>
    <w:p w:rsidR="002C3515" w:rsidRDefault="002C3515" w:rsidP="002C3515">
      <w:pPr>
        <w:spacing w:beforeLines="50" w:before="156" w:afterLines="50" w:after="156" w:line="360" w:lineRule="auto"/>
        <w:ind w:firstLineChars="200" w:firstLine="420"/>
        <w:jc w:val="left"/>
      </w:pPr>
      <w:r>
        <w:rPr>
          <w:rFonts w:hint="eastAsia"/>
        </w:rPr>
        <w:t>作者在多波振荡器的帮助下，在巴黎，圣路易斯医院，卡尔维耶和内克医院获得了许多治疗。</w:t>
      </w:r>
    </w:p>
    <w:p w:rsidR="002C3515" w:rsidRDefault="002C3515" w:rsidP="002C3515">
      <w:pPr>
        <w:spacing w:beforeLines="50" w:before="156" w:afterLines="50" w:after="156" w:line="360" w:lineRule="auto"/>
        <w:ind w:firstLineChars="200" w:firstLine="420"/>
        <w:jc w:val="left"/>
      </w:pPr>
      <w:r>
        <w:rPr>
          <w:rFonts w:hint="eastAsia"/>
        </w:rPr>
        <w:t>自</w:t>
      </w:r>
      <w:r>
        <w:rPr>
          <w:rFonts w:hint="eastAsia"/>
        </w:rPr>
        <w:t>1931</w:t>
      </w:r>
      <w:r>
        <w:rPr>
          <w:rFonts w:hint="eastAsia"/>
        </w:rPr>
        <w:t>年以来，没有再犯个案的记录，治愈的受试者仍然健康。另一方面，在热那亚，</w:t>
      </w:r>
      <w:r>
        <w:rPr>
          <w:rFonts w:hint="eastAsia"/>
        </w:rPr>
        <w:t>DeCigna</w:t>
      </w:r>
      <w:r>
        <w:rPr>
          <w:rFonts w:hint="eastAsia"/>
        </w:rPr>
        <w:t>教授使用</w:t>
      </w:r>
      <w:r>
        <w:rPr>
          <w:rFonts w:hint="eastAsia"/>
        </w:rPr>
        <w:t>Lakhovsky</w:t>
      </w:r>
      <w:r>
        <w:rPr>
          <w:rFonts w:hint="eastAsia"/>
        </w:rPr>
        <w:t>多波振荡器成功治疗了许多癌症和其他疾病。还向作者报告了使用他的振荡器的所有国家的许多治疗方法。</w:t>
      </w:r>
    </w:p>
    <w:p w:rsidR="002C3515" w:rsidRDefault="002C3515" w:rsidP="002C3515">
      <w:pPr>
        <w:spacing w:beforeLines="50" w:before="156" w:afterLines="50" w:after="156" w:line="360" w:lineRule="auto"/>
        <w:ind w:firstLineChars="200" w:firstLine="420"/>
        <w:jc w:val="left"/>
      </w:pPr>
      <w:r>
        <w:rPr>
          <w:rFonts w:hint="eastAsia"/>
        </w:rPr>
        <w:t>然后作者指出治疗过程。</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德·西格纳·维托里奥·热那亚</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Lakhovsky</w:t>
      </w:r>
      <w:r>
        <w:rPr>
          <w:rFonts w:hint="eastAsia"/>
        </w:rPr>
        <w:t>多波振荡器的治疗</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作者向日内瓦医学研究院提交了一份报告（</w:t>
      </w:r>
      <w:r>
        <w:rPr>
          <w:rFonts w:hint="eastAsia"/>
        </w:rPr>
        <w:t>1935</w:t>
      </w:r>
      <w:r>
        <w:rPr>
          <w:rFonts w:hint="eastAsia"/>
        </w:rPr>
        <w:t>年</w:t>
      </w:r>
      <w:r>
        <w:rPr>
          <w:rFonts w:hint="eastAsia"/>
        </w:rPr>
        <w:t>5</w:t>
      </w:r>
      <w:r>
        <w:rPr>
          <w:rFonts w:hint="eastAsia"/>
        </w:rPr>
        <w:t>月</w:t>
      </w:r>
      <w:r>
        <w:rPr>
          <w:rFonts w:hint="eastAsia"/>
        </w:rPr>
        <w:t>3</w:t>
      </w:r>
      <w:r>
        <w:rPr>
          <w:rFonts w:hint="eastAsia"/>
        </w:rPr>
        <w:t>日坐在日内瓦），报告了用</w:t>
      </w:r>
      <w:r>
        <w:rPr>
          <w:rFonts w:hint="eastAsia"/>
        </w:rPr>
        <w:t>Lakhovsky</w:t>
      </w:r>
      <w:r>
        <w:rPr>
          <w:rFonts w:hint="eastAsia"/>
        </w:rPr>
        <w:t>多波振荡器治疗的各种性质的病变，从许多治疗形式中进行选择，可以对其结果进行控制和客观显示。</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外部形式：</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（一）面部上皮瘤基底细胞：</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1</w:t>
      </w:r>
      <w:r>
        <w:rPr>
          <w:rFonts w:hint="eastAsia"/>
        </w:rPr>
        <w:t>）</w:t>
      </w:r>
      <w:r>
        <w:rPr>
          <w:rFonts w:hint="eastAsia"/>
        </w:rPr>
        <w:t>46</w:t>
      </w:r>
      <w:r>
        <w:rPr>
          <w:rFonts w:hint="eastAsia"/>
        </w:rPr>
        <w:t>岁的妇女：诊断：在日内瓦</w:t>
      </w:r>
      <w:r>
        <w:rPr>
          <w:rFonts w:hint="eastAsia"/>
        </w:rPr>
        <w:t>R.</w:t>
      </w:r>
      <w:r>
        <w:rPr>
          <w:rFonts w:hint="eastAsia"/>
        </w:rPr>
        <w:t>大学的皮肤梅毒患者诊所进行组织学检查和照相。</w:t>
      </w:r>
      <w:r>
        <w:rPr>
          <w:rFonts w:hint="eastAsia"/>
        </w:rPr>
        <w:t xml:space="preserve"> </w:t>
      </w:r>
      <w:r>
        <w:rPr>
          <w:rFonts w:hint="eastAsia"/>
        </w:rPr>
        <w:t>（</w:t>
      </w:r>
      <w:r>
        <w:rPr>
          <w:rFonts w:hint="eastAsia"/>
        </w:rPr>
        <w:t>v</w:t>
      </w:r>
      <w:r>
        <w:rPr>
          <w:rFonts w:hint="eastAsia"/>
        </w:rPr>
        <w:t>。照片</w:t>
      </w: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 xml:space="preserve"> 1</w:t>
      </w:r>
      <w:r>
        <w:rPr>
          <w:rFonts w:hint="eastAsia"/>
        </w:rPr>
        <w:t>）。病变持续了十年。从来没有接受过物理治疗，以前的许多护理都失败了。</w:t>
      </w:r>
      <w:r>
        <w:rPr>
          <w:rFonts w:hint="eastAsia"/>
        </w:rPr>
        <w:t xml:space="preserve"> 1934</w:t>
      </w:r>
      <w:r>
        <w:rPr>
          <w:rFonts w:hint="eastAsia"/>
        </w:rPr>
        <w:t>年</w:t>
      </w:r>
      <w:r>
        <w:rPr>
          <w:rFonts w:hint="eastAsia"/>
        </w:rPr>
        <w:t>4</w:t>
      </w:r>
      <w:r>
        <w:rPr>
          <w:rFonts w:hint="eastAsia"/>
        </w:rPr>
        <w:t>月开始了</w:t>
      </w:r>
      <w:r>
        <w:rPr>
          <w:rFonts w:hint="eastAsia"/>
        </w:rPr>
        <w:t>15</w:t>
      </w:r>
      <w:r>
        <w:rPr>
          <w:rFonts w:hint="eastAsia"/>
        </w:rPr>
        <w:t>个月的申请。在一个半月的时间里，总共有</w:t>
      </w:r>
      <w:r>
        <w:rPr>
          <w:rFonts w:hint="eastAsia"/>
        </w:rPr>
        <w:t>10</w:t>
      </w:r>
      <w:r>
        <w:rPr>
          <w:rFonts w:hint="eastAsia"/>
        </w:rPr>
        <w:t>份申请。第二次应用后，在开始护理的第四天，</w:t>
      </w:r>
      <w:r>
        <w:rPr>
          <w:rFonts w:hint="eastAsia"/>
        </w:rPr>
        <w:t>24</w:t>
      </w:r>
      <w:r>
        <w:rPr>
          <w:rFonts w:hint="eastAsia"/>
        </w:rPr>
        <w:t>天后，溃疡已经明显减轻，病变为表皮（参见照片</w:t>
      </w:r>
      <w:r>
        <w:rPr>
          <w:rFonts w:hint="eastAsia"/>
        </w:rPr>
        <w:t>n</w:t>
      </w:r>
      <w:r>
        <w:rPr>
          <w:rFonts w:hint="eastAsia"/>
        </w:rPr>
        <w:t>。</w:t>
      </w:r>
      <w:r>
        <w:rPr>
          <w:rFonts w:hint="eastAsia"/>
        </w:rPr>
        <w:t>2</w:t>
      </w:r>
      <w:r>
        <w:rPr>
          <w:rFonts w:hint="eastAsia"/>
        </w:rPr>
        <w:t>）。开始后的第五十九天后，疤痕光滑，略带红色；实际上病变已经完全治愈。我们仍然实践五个应用程序，“</w:t>
      </w:r>
      <w:r>
        <w:rPr>
          <w:rFonts w:hint="eastAsia"/>
        </w:rPr>
        <w:t xml:space="preserve"> ad richiaam</w:t>
      </w:r>
      <w:r>
        <w:rPr>
          <w:rFonts w:hint="eastAsia"/>
        </w:rPr>
        <w:t>”（拉丁语：为了丰富）。第十张照片（</w:t>
      </w:r>
      <w:r>
        <w:rPr>
          <w:rFonts w:hint="eastAsia"/>
        </w:rPr>
        <w:t>1934</w:t>
      </w:r>
      <w:r>
        <w:rPr>
          <w:rFonts w:hint="eastAsia"/>
        </w:rPr>
        <w:t>年</w:t>
      </w:r>
      <w:r>
        <w:rPr>
          <w:rFonts w:hint="eastAsia"/>
        </w:rPr>
        <w:t>6</w:t>
      </w:r>
      <w:r>
        <w:rPr>
          <w:rFonts w:hint="eastAsia"/>
        </w:rPr>
        <w:t>月</w:t>
      </w:r>
      <w:r>
        <w:rPr>
          <w:rFonts w:hint="eastAsia"/>
        </w:rPr>
        <w:t>11</w:t>
      </w:r>
      <w:r>
        <w:rPr>
          <w:rFonts w:hint="eastAsia"/>
        </w:rPr>
        <w:t>日）被处决。一年后，该患者被送往医学院：康复仍然完美。今天，三年后，它可以被认为是权威的。</w:t>
      </w: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2</w:t>
      </w:r>
      <w:r>
        <w:rPr>
          <w:rFonts w:hint="eastAsia"/>
        </w:rPr>
        <w:t>）人类</w:t>
      </w:r>
      <w:r>
        <w:rPr>
          <w:rFonts w:hint="eastAsia"/>
        </w:rPr>
        <w:t>46</w:t>
      </w:r>
      <w:r>
        <w:rPr>
          <w:rFonts w:hint="eastAsia"/>
        </w:rPr>
        <w:t>岁（</w:t>
      </w:r>
      <w:r>
        <w:rPr>
          <w:rFonts w:hint="eastAsia"/>
        </w:rPr>
        <w:t>v</w:t>
      </w:r>
      <w:r>
        <w:rPr>
          <w:rFonts w:hint="eastAsia"/>
        </w:rPr>
        <w:t>。</w:t>
      </w:r>
      <w:r>
        <w:rPr>
          <w:rFonts w:hint="eastAsia"/>
        </w:rPr>
        <w:t>n</w:t>
      </w:r>
      <w:r>
        <w:rPr>
          <w:rFonts w:hint="eastAsia"/>
        </w:rPr>
        <w:t>。</w:t>
      </w:r>
      <w:r>
        <w:rPr>
          <w:rFonts w:hint="eastAsia"/>
        </w:rPr>
        <w:t>4</w:t>
      </w:r>
      <w:r>
        <w:rPr>
          <w:rFonts w:hint="eastAsia"/>
        </w:rPr>
        <w:t>照片）：诊断</w:t>
      </w:r>
      <w:r>
        <w:rPr>
          <w:rFonts w:hint="eastAsia"/>
        </w:rPr>
        <w:t>v</w:t>
      </w:r>
      <w:r>
        <w:rPr>
          <w:rFonts w:hint="eastAsia"/>
        </w:rPr>
        <w:t>。</w:t>
      </w:r>
      <w:r>
        <w:rPr>
          <w:rFonts w:hint="eastAsia"/>
        </w:rPr>
        <w:t>s</w:t>
      </w:r>
      <w:r>
        <w:rPr>
          <w:rFonts w:hint="eastAsia"/>
        </w:rPr>
        <w:t>。八种应用：结果如图</w:t>
      </w:r>
      <w:r>
        <w:rPr>
          <w:rFonts w:hint="eastAsia"/>
        </w:rPr>
        <w:t>n</w:t>
      </w:r>
      <w:r>
        <w:rPr>
          <w:rFonts w:hint="eastAsia"/>
        </w:rPr>
        <w:t>所示。</w:t>
      </w:r>
      <w:r>
        <w:rPr>
          <w:rFonts w:hint="eastAsia"/>
        </w:rPr>
        <w:t xml:space="preserve"> 5.</w:t>
      </w:r>
      <w:r>
        <w:rPr>
          <w:rFonts w:hint="eastAsia"/>
        </w:rPr>
        <w:t>愈合几乎完全：患者中断了护理。</w:t>
      </w:r>
    </w:p>
    <w:p w:rsidR="002C3515" w:rsidRDefault="002C3515" w:rsidP="002C3515">
      <w:pPr>
        <w:spacing w:beforeLines="50" w:before="156" w:afterLines="50" w:after="156" w:line="360" w:lineRule="auto"/>
        <w:ind w:firstLineChars="200" w:firstLine="420"/>
        <w:jc w:val="left"/>
      </w:pPr>
      <w:r>
        <w:rPr>
          <w:rFonts w:hint="eastAsia"/>
        </w:rPr>
        <w:lastRenderedPageBreak/>
        <w:t>（</w:t>
      </w:r>
      <w:r>
        <w:rPr>
          <w:rFonts w:hint="eastAsia"/>
        </w:rPr>
        <w:t>3</w:t>
      </w:r>
      <w:r>
        <w:rPr>
          <w:rFonts w:hint="eastAsia"/>
        </w:rPr>
        <w:t>）</w:t>
      </w:r>
      <w:r>
        <w:rPr>
          <w:rFonts w:hint="eastAsia"/>
        </w:rPr>
        <w:t>56</w:t>
      </w:r>
      <w:r>
        <w:rPr>
          <w:rFonts w:hint="eastAsia"/>
        </w:rPr>
        <w:t>岁的男人。组织学诊断（实验室实验室</w:t>
      </w:r>
      <w:r>
        <w:rPr>
          <w:rFonts w:hint="eastAsia"/>
        </w:rPr>
        <w:t>Galliera</w:t>
      </w:r>
      <w:r>
        <w:rPr>
          <w:rFonts w:hint="eastAsia"/>
        </w:rPr>
        <w:t>）：公元前鳞状左内轨道角。病变持续</w:t>
      </w:r>
      <w:r>
        <w:rPr>
          <w:rFonts w:hint="eastAsia"/>
        </w:rPr>
        <w:t>8</w:t>
      </w:r>
      <w:r>
        <w:rPr>
          <w:rFonts w:hint="eastAsia"/>
        </w:rPr>
        <w:t>年。严重的延髓浸润，角膜布明显，瞳孔缩小，视力消失。额头上的眼睛在顶点处剧烈疼痛。前三个应用后疼痛消失。第一次之后，地方和总体都取得了很大的进步。事实保持不变。</w:t>
      </w:r>
      <w:r>
        <w:rPr>
          <w:rFonts w:hint="eastAsia"/>
        </w:rPr>
        <w:t xml:space="preserve"> 16</w:t>
      </w:r>
      <w:r>
        <w:rPr>
          <w:rFonts w:hint="eastAsia"/>
        </w:rPr>
        <w:t>次应用后，患者中断了护理。</w:t>
      </w: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4</w:t>
      </w:r>
      <w:r>
        <w:rPr>
          <w:rFonts w:hint="eastAsia"/>
        </w:rPr>
        <w:t>）</w:t>
      </w:r>
      <w:r>
        <w:rPr>
          <w:rFonts w:hint="eastAsia"/>
        </w:rPr>
        <w:t>80</w:t>
      </w:r>
      <w:r>
        <w:rPr>
          <w:rFonts w:hint="eastAsia"/>
        </w:rPr>
        <w:t>岁男子：眶角溃疡性溃疡两个半月。缺少组织学报告：疣疣诊断。第一次施用仅七天后伤口就愈合了。照片</w:t>
      </w:r>
      <w:r>
        <w:rPr>
          <w:rFonts w:hint="eastAsia"/>
        </w:rPr>
        <w:t>6</w:t>
      </w:r>
      <w:r>
        <w:rPr>
          <w:rFonts w:hint="eastAsia"/>
        </w:rPr>
        <w:t>是在护理开始后九天拍摄的。它在第二天的第二天就被实践了：七个月后的愈合可以被认为是确定的。</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b</w:t>
      </w:r>
      <w:r>
        <w:rPr>
          <w:rFonts w:hint="eastAsia"/>
        </w:rPr>
        <w:t>）红斑狼疮。</w:t>
      </w:r>
      <w:r>
        <w:rPr>
          <w:rFonts w:hint="eastAsia"/>
        </w:rPr>
        <w:t xml:space="preserve"> 47</w:t>
      </w:r>
      <w:r>
        <w:rPr>
          <w:rFonts w:hint="eastAsia"/>
        </w:rPr>
        <w:t>岁的男人。病变持续了约</w:t>
      </w:r>
      <w:r>
        <w:rPr>
          <w:rFonts w:hint="eastAsia"/>
        </w:rPr>
        <w:t>20</w:t>
      </w:r>
      <w:r>
        <w:rPr>
          <w:rFonts w:hint="eastAsia"/>
        </w:rPr>
        <w:t>年，在许多物理疗法研究所进行了所有已知的护理，但最终以注射金盐的方法无效。自从第二次应用以来，病变反应良好。总共</w:t>
      </w:r>
      <w:r>
        <w:rPr>
          <w:rFonts w:hint="eastAsia"/>
        </w:rPr>
        <w:t>20</w:t>
      </w:r>
      <w:r>
        <w:rPr>
          <w:rFonts w:hint="eastAsia"/>
        </w:rPr>
        <w:t>节课。一年后，患者被送往医学院。</w:t>
      </w:r>
      <w:r>
        <w:rPr>
          <w:rFonts w:hint="eastAsia"/>
        </w:rPr>
        <w:t xml:space="preserve"> </w:t>
      </w:r>
      <w:r>
        <w:rPr>
          <w:rFonts w:hint="eastAsia"/>
        </w:rPr>
        <w:t>（参见照片</w:t>
      </w:r>
      <w:r>
        <w:rPr>
          <w:rFonts w:hint="eastAsia"/>
        </w:rPr>
        <w:t>7-8</w:t>
      </w:r>
      <w:r>
        <w:rPr>
          <w:rFonts w:hint="eastAsia"/>
        </w:rPr>
        <w:t>：可见的疤痕是先前治疗的结果；使用振荡器治疗的病灶已愈合而没有留下痕迹）。</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内部形式：</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a</w:t>
      </w:r>
      <w:r>
        <w:rPr>
          <w:rFonts w:hint="eastAsia"/>
        </w:rPr>
        <w:t>）手术后初发或复发的胃溃疡和十二指肠溃疡。</w:t>
      </w:r>
    </w:p>
    <w:p w:rsidR="002C3515" w:rsidRDefault="002C3515" w:rsidP="002C3515">
      <w:pPr>
        <w:spacing w:beforeLines="50" w:before="156" w:afterLines="50" w:after="156" w:line="360" w:lineRule="auto"/>
        <w:ind w:firstLineChars="200" w:firstLine="420"/>
        <w:jc w:val="left"/>
      </w:pPr>
    </w:p>
    <w:p w:rsidR="002C3515" w:rsidRDefault="002C3515" w:rsidP="002C3515">
      <w:pPr>
        <w:spacing w:beforeLines="50" w:before="156" w:afterLines="50" w:after="156" w:line="360" w:lineRule="auto"/>
        <w:ind w:firstLineChars="200" w:firstLine="420"/>
        <w:jc w:val="left"/>
      </w:pPr>
      <w:r>
        <w:rPr>
          <w:rFonts w:hint="eastAsia"/>
        </w:rPr>
        <w:t>在医学科学院提出的案例有六个：作者可以增加十个案例。总体而言，几个月后，在护理前对放射线进行了控制，对几乎每个人都进行了放射线控制。申请数量多数为</w:t>
      </w:r>
      <w:r>
        <w:rPr>
          <w:rFonts w:hint="eastAsia"/>
        </w:rPr>
        <w:t>10</w:t>
      </w:r>
      <w:r>
        <w:rPr>
          <w:rFonts w:hint="eastAsia"/>
        </w:rPr>
        <w:t>件，其他情况仅为</w:t>
      </w:r>
      <w:r>
        <w:rPr>
          <w:rFonts w:hint="eastAsia"/>
        </w:rPr>
        <w:t>8</w:t>
      </w:r>
      <w:r>
        <w:rPr>
          <w:rFonts w:hint="eastAsia"/>
        </w:rPr>
        <w:t>件。在使用振荡器进行护理期间，所有药物均被删除，始终使用纯柠檬汁开处方。在第三或第四次应用后，疼痛迅速消失，并且在几乎所有情况下永久消失。由于饥饿和禁食而使饥饿和痛苦的患者很快增加饮食，体重从三公斤迅速增加到六公斤，经过两个月的护理后体重增加到十公斤。因此，身体和心理力量迅速恢复。</w:t>
      </w:r>
    </w:p>
    <w:p w:rsidR="002C3515" w:rsidRDefault="002C3515" w:rsidP="002C3515">
      <w:pPr>
        <w:spacing w:beforeLines="50" w:before="156" w:afterLines="50" w:after="156" w:line="360" w:lineRule="auto"/>
        <w:ind w:firstLineChars="200" w:firstLine="420"/>
        <w:jc w:val="left"/>
      </w:pPr>
      <w:r>
        <w:rPr>
          <w:rFonts w:hint="eastAsia"/>
        </w:rPr>
        <w:t>作者不怕说，在提议和提供的针对胃溃疡或十二指肠溃疡的所有护理中，没有人可以与振荡器竞争。作者可能会关注一些关心的人直到今天：三年后溃疡没有复发。</w:t>
      </w: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b</w:t>
      </w:r>
      <w:r>
        <w:rPr>
          <w:rFonts w:hint="eastAsia"/>
        </w:rPr>
        <w:t>）一例因压缩性腺气管支气管支气管腺病复发</w:t>
      </w:r>
      <w:r>
        <w:rPr>
          <w:rFonts w:hint="eastAsia"/>
        </w:rPr>
        <w:t>[</w:t>
      </w:r>
      <w:r>
        <w:rPr>
          <w:rFonts w:hint="eastAsia"/>
        </w:rPr>
        <w:t>神经</w:t>
      </w:r>
      <w:r>
        <w:rPr>
          <w:rFonts w:hint="eastAsia"/>
        </w:rPr>
        <w:t>]</w:t>
      </w:r>
      <w:r>
        <w:rPr>
          <w:rFonts w:hint="eastAsia"/>
        </w:rPr>
        <w:t>压迫而导致左喉偏瘫的病例，</w:t>
      </w:r>
      <w:r>
        <w:rPr>
          <w:rFonts w:hint="eastAsia"/>
        </w:rPr>
        <w:lastRenderedPageBreak/>
        <w:t>经放射控制为一名</w:t>
      </w:r>
      <w:r>
        <w:rPr>
          <w:rFonts w:hint="eastAsia"/>
        </w:rPr>
        <w:t>10</w:t>
      </w:r>
      <w:r>
        <w:rPr>
          <w:rFonts w:hint="eastAsia"/>
        </w:rPr>
        <w:t>岁女童，默认发音。她在隔日得到了</w:t>
      </w:r>
      <w:r>
        <w:rPr>
          <w:rFonts w:hint="eastAsia"/>
        </w:rPr>
        <w:t>10</w:t>
      </w:r>
      <w:r>
        <w:rPr>
          <w:rFonts w:hint="eastAsia"/>
        </w:rPr>
        <w:t>次申请：第二次申请后恢复了喉部运动，并且在</w:t>
      </w:r>
      <w:r>
        <w:rPr>
          <w:rFonts w:hint="eastAsia"/>
        </w:rPr>
        <w:t>20</w:t>
      </w:r>
      <w:r>
        <w:rPr>
          <w:rFonts w:hint="eastAsia"/>
        </w:rPr>
        <w:t>天内第十次恢复了正常的嗓音。</w:t>
      </w: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c</w:t>
      </w:r>
      <w:r>
        <w:rPr>
          <w:rFonts w:hint="eastAsia"/>
        </w:rPr>
        <w:t>）对一位女士进行了乳腺癌再造，其中不容许</w:t>
      </w:r>
      <w:r>
        <w:rPr>
          <w:rFonts w:hint="eastAsia"/>
        </w:rPr>
        <w:t>X</w:t>
      </w:r>
      <w:r>
        <w:rPr>
          <w:rFonts w:hint="eastAsia"/>
        </w:rPr>
        <w:t>射线（射线疾病），直到其再造结节消失，并且一般状况得到广泛而迅速的改善（</w:t>
      </w:r>
      <w:r>
        <w:rPr>
          <w:rFonts w:hint="eastAsia"/>
        </w:rPr>
        <w:t>20</w:t>
      </w:r>
      <w:r>
        <w:rPr>
          <w:rFonts w:hint="eastAsia"/>
        </w:rPr>
        <w:t>节）</w:t>
      </w: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d</w:t>
      </w:r>
      <w:r>
        <w:rPr>
          <w:rFonts w:hint="eastAsia"/>
        </w:rPr>
        <w:t>）几例慢性化脓性中耳炎，有根治性手术的迹象被根除（</w:t>
      </w:r>
      <w:r>
        <w:rPr>
          <w:rFonts w:hint="eastAsia"/>
        </w:rPr>
        <w:t>6</w:t>
      </w:r>
      <w:r>
        <w:rPr>
          <w:rFonts w:hint="eastAsia"/>
        </w:rPr>
        <w:t>至</w:t>
      </w:r>
      <w:r>
        <w:rPr>
          <w:rFonts w:hint="eastAsia"/>
        </w:rPr>
        <w:t>12</w:t>
      </w:r>
      <w:r>
        <w:rPr>
          <w:rFonts w:hint="eastAsia"/>
        </w:rPr>
        <w:t>节）。</w:t>
      </w: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e</w:t>
      </w:r>
      <w:r>
        <w:rPr>
          <w:rFonts w:hint="eastAsia"/>
        </w:rPr>
        <w:t>）一例子宫纤维瘤伴子宫出血，经临床和解剖学治愈（</w:t>
      </w:r>
      <w:r>
        <w:rPr>
          <w:rFonts w:hint="eastAsia"/>
        </w:rPr>
        <w:t>20</w:t>
      </w:r>
      <w:r>
        <w:rPr>
          <w:rFonts w:hint="eastAsia"/>
        </w:rPr>
        <w:t>节）。自六个月以来，月经恢复的年轻妇女（</w:t>
      </w:r>
      <w:r>
        <w:rPr>
          <w:rFonts w:hint="eastAsia"/>
        </w:rPr>
        <w:t>33-34</w:t>
      </w:r>
      <w:r>
        <w:rPr>
          <w:rFonts w:hint="eastAsia"/>
        </w:rPr>
        <w:t>岁）中有两个月经闭经。</w:t>
      </w: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f</w:t>
      </w:r>
      <w:r>
        <w:rPr>
          <w:rFonts w:hint="eastAsia"/>
        </w:rPr>
        <w:t>））最近，由专家首先陈述和控制的前列腺肥大病例在治疗之后和之后在临床和解剖上得到了治愈。</w:t>
      </w:r>
    </w:p>
    <w:p w:rsidR="002C3515" w:rsidRDefault="002C3515" w:rsidP="002C3515">
      <w:pPr>
        <w:spacing w:beforeLines="50" w:before="156" w:afterLines="50" w:after="156" w:line="360" w:lineRule="auto"/>
        <w:ind w:firstLineChars="200" w:firstLine="420"/>
        <w:jc w:val="left"/>
      </w:pPr>
      <w:r>
        <w:rPr>
          <w:rFonts w:hint="eastAsia"/>
        </w:rPr>
        <w:t>（</w:t>
      </w:r>
      <w:r>
        <w:rPr>
          <w:rFonts w:hint="eastAsia"/>
        </w:rPr>
        <w:t>g</w:t>
      </w:r>
      <w:r>
        <w:rPr>
          <w:rFonts w:hint="eastAsia"/>
        </w:rPr>
        <w:t>））许多神经性疾病（失语症，安布利亚病，自年老以来的严重失眠，广场恐惧症等）：少数神经，风湿性，胃和肠道无力的形式。</w:t>
      </w:r>
    </w:p>
    <w:p w:rsidR="002C3515" w:rsidRDefault="002C3515" w:rsidP="002C3515">
      <w:pPr>
        <w:spacing w:beforeLines="50" w:before="156" w:afterLines="50" w:after="156" w:line="360" w:lineRule="auto"/>
        <w:ind w:firstLineChars="200" w:firstLine="420"/>
        <w:jc w:val="left"/>
      </w:pPr>
    </w:p>
    <w:p w:rsidR="00F46DE4" w:rsidRDefault="002C3515" w:rsidP="002C3515">
      <w:pPr>
        <w:spacing w:beforeLines="50" w:before="156" w:afterLines="50" w:after="156" w:line="360" w:lineRule="auto"/>
        <w:ind w:firstLineChars="200" w:firstLine="420"/>
        <w:jc w:val="left"/>
      </w:pPr>
      <w:r>
        <w:rPr>
          <w:rFonts w:hint="eastAsia"/>
        </w:rPr>
        <w:t>鉴于几位实验者取得的结果，对这些辐射的可能作用机理作了简要概述，所有这些研究者一致认为，总是很出色，有时没有希望，因此，我最后希望这种无害且易于护理的方法称为科学家的注意。</w:t>
      </w:r>
    </w:p>
    <w:p w:rsidR="00F46DE4" w:rsidRDefault="00F46DE4">
      <w:pPr>
        <w:widowControl/>
        <w:jc w:val="left"/>
      </w:pPr>
      <w:r>
        <w:br w:type="page"/>
      </w:r>
    </w:p>
    <w:p w:rsidR="00F46DE4" w:rsidRPr="00AD1F50" w:rsidRDefault="00F46DE4" w:rsidP="00AD1F50">
      <w:pPr>
        <w:spacing w:beforeLines="50" w:before="156" w:afterLines="50" w:after="156" w:line="360" w:lineRule="auto"/>
        <w:ind w:firstLineChars="200" w:firstLine="422"/>
        <w:jc w:val="left"/>
        <w:rPr>
          <w:b/>
        </w:rPr>
      </w:pPr>
      <w:r w:rsidRPr="00AD1F50">
        <w:rPr>
          <w:rFonts w:hint="eastAsia"/>
          <w:b/>
        </w:rPr>
        <w:lastRenderedPageBreak/>
        <w:t>罗姆人</w:t>
      </w:r>
      <w:r w:rsidRPr="00AD1F50">
        <w:rPr>
          <w:rFonts w:hint="eastAsia"/>
          <w:b/>
        </w:rPr>
        <w:t>-1935</w:t>
      </w:r>
      <w:r w:rsidRPr="00AD1F50">
        <w:rPr>
          <w:rFonts w:hint="eastAsia"/>
          <w:b/>
        </w:rPr>
        <w:t>年</w:t>
      </w:r>
      <w:r w:rsidRPr="00AD1F50">
        <w:rPr>
          <w:rFonts w:hint="eastAsia"/>
          <w:b/>
        </w:rPr>
        <w:t>5</w:t>
      </w:r>
      <w:r w:rsidRPr="00AD1F50">
        <w:rPr>
          <w:rFonts w:hint="eastAsia"/>
          <w:b/>
        </w:rPr>
        <w:t>月</w:t>
      </w:r>
      <w:r w:rsidRPr="00AD1F50">
        <w:rPr>
          <w:rFonts w:hint="eastAsia"/>
          <w:b/>
        </w:rPr>
        <w:t>31</w:t>
      </w:r>
      <w:r w:rsidRPr="00AD1F50">
        <w:rPr>
          <w:rFonts w:hint="eastAsia"/>
          <w:b/>
        </w:rPr>
        <w:t>日</w:t>
      </w:r>
      <w:r w:rsidR="002752C3">
        <w:rPr>
          <w:rFonts w:hint="eastAsia"/>
          <w:b/>
        </w:rPr>
        <w:t xml:space="preserve">                  </w:t>
      </w:r>
      <w:r w:rsidRPr="00AD1F50">
        <w:rPr>
          <w:rFonts w:hint="eastAsia"/>
          <w:b/>
        </w:rPr>
        <w:t>N.5</w:t>
      </w:r>
      <w:r w:rsidRPr="00AD1F50">
        <w:rPr>
          <w:rFonts w:hint="eastAsia"/>
          <w:b/>
        </w:rPr>
        <w:t>。</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p>
    <w:p w:rsidR="00F46DE4" w:rsidRPr="00AD1F50" w:rsidRDefault="00F46DE4" w:rsidP="00AD1F50">
      <w:pPr>
        <w:spacing w:beforeLines="50" w:before="156" w:afterLines="50" w:after="156" w:line="360" w:lineRule="auto"/>
        <w:ind w:firstLineChars="200" w:firstLine="422"/>
        <w:jc w:val="center"/>
        <w:rPr>
          <w:b/>
        </w:rPr>
      </w:pPr>
      <w:r w:rsidRPr="00AD1F50">
        <w:rPr>
          <w:rFonts w:hint="eastAsia"/>
          <w:b/>
        </w:rPr>
        <w:t>新</w:t>
      </w:r>
      <w:r w:rsidR="00022A5B">
        <w:rPr>
          <w:rFonts w:hint="eastAsia"/>
          <w:b/>
        </w:rPr>
        <w:t>医学</w:t>
      </w:r>
    </w:p>
    <w:p w:rsidR="00AD1F50" w:rsidRDefault="00AD1F50" w:rsidP="00AD1F50">
      <w:pPr>
        <w:spacing w:beforeLines="50" w:before="156" w:afterLines="50" w:after="156" w:line="360" w:lineRule="auto"/>
        <w:ind w:firstLineChars="200" w:firstLine="422"/>
        <w:jc w:val="center"/>
        <w:rPr>
          <w:rFonts w:hint="eastAsia"/>
          <w:b/>
        </w:rPr>
      </w:pPr>
      <w:r w:rsidRPr="00AD1F50">
        <w:rPr>
          <w:rFonts w:hint="eastAsia"/>
          <w:b/>
        </w:rPr>
        <w:t>回顾医学与外科</w:t>
      </w:r>
    </w:p>
    <w:p w:rsidR="00F2270B" w:rsidRDefault="00F2270B" w:rsidP="00F2270B">
      <w:pPr>
        <w:pStyle w:val="1"/>
        <w:spacing w:line="367" w:lineRule="exact"/>
        <w:ind w:right="3184"/>
        <w:jc w:val="right"/>
        <w:rPr>
          <w:b w:val="0"/>
          <w:bCs w:val="0"/>
        </w:rPr>
      </w:pPr>
      <w:r>
        <w:rPr>
          <w:rFonts w:hint="eastAsia"/>
          <w:b w:val="0"/>
        </w:rPr>
        <w:t>（</w:t>
      </w:r>
      <w:r>
        <w:rPr>
          <w:color w:val="231F20"/>
        </w:rPr>
        <w:t>NEW</w:t>
      </w:r>
      <w:r>
        <w:rPr>
          <w:color w:val="231F20"/>
          <w:spacing w:val="-7"/>
        </w:rPr>
        <w:t xml:space="preserve"> </w:t>
      </w:r>
      <w:r>
        <w:rPr>
          <w:rFonts w:eastAsiaTheme="minorEastAsia" w:hint="eastAsia"/>
          <w:color w:val="231F20"/>
          <w:spacing w:val="-7"/>
          <w:lang w:eastAsia="zh-CN"/>
        </w:rPr>
        <w:t xml:space="preserve">  </w:t>
      </w:r>
      <w:r>
        <w:rPr>
          <w:color w:val="231F20"/>
        </w:rPr>
        <w:t>MEDICINE</w:t>
      </w:r>
    </w:p>
    <w:p w:rsidR="00F2270B" w:rsidRPr="00AD1F50" w:rsidRDefault="00F2270B" w:rsidP="00F2270B">
      <w:pPr>
        <w:spacing w:beforeLines="50" w:before="156" w:afterLines="50" w:after="156" w:line="360" w:lineRule="auto"/>
        <w:ind w:firstLineChars="200" w:firstLine="643"/>
        <w:jc w:val="center"/>
        <w:rPr>
          <w:rFonts w:hint="eastAsia"/>
          <w:b/>
        </w:rPr>
      </w:pPr>
      <w:r>
        <w:rPr>
          <w:rFonts w:ascii="Arial"/>
          <w:b/>
          <w:color w:val="231F20"/>
          <w:sz w:val="32"/>
        </w:rPr>
        <w:t xml:space="preserve">REVIEW MEDICINE </w:t>
      </w:r>
      <w:r>
        <w:rPr>
          <w:rFonts w:ascii="Arial"/>
          <w:b/>
          <w:color w:val="231F20"/>
          <w:spacing w:val="-3"/>
          <w:sz w:val="32"/>
        </w:rPr>
        <w:t>AND</w:t>
      </w:r>
      <w:r>
        <w:rPr>
          <w:rFonts w:ascii="Arial"/>
          <w:b/>
          <w:color w:val="231F20"/>
          <w:spacing w:val="-7"/>
          <w:sz w:val="32"/>
        </w:rPr>
        <w:t xml:space="preserve"> </w:t>
      </w:r>
      <w:r>
        <w:rPr>
          <w:rFonts w:ascii="Arial"/>
          <w:b/>
          <w:color w:val="231F20"/>
          <w:sz w:val="32"/>
        </w:rPr>
        <w:t>SURGERY</w:t>
      </w:r>
      <w:r>
        <w:rPr>
          <w:rFonts w:hint="eastAsia"/>
          <w:b/>
        </w:rPr>
        <w:t>）</w:t>
      </w:r>
    </w:p>
    <w:p w:rsidR="00AD1F50" w:rsidRPr="00AD1F50" w:rsidRDefault="00AD1F50" w:rsidP="00AD1F50">
      <w:pPr>
        <w:spacing w:beforeLines="50" w:before="156" w:afterLines="50" w:after="156" w:line="360" w:lineRule="auto"/>
        <w:ind w:firstLineChars="200" w:firstLine="422"/>
        <w:jc w:val="center"/>
        <w:rPr>
          <w:rFonts w:hint="eastAsia"/>
          <w:b/>
        </w:rPr>
      </w:pPr>
      <w:r w:rsidRPr="00AD1F50">
        <w:rPr>
          <w:rFonts w:hint="eastAsia"/>
          <w:b/>
        </w:rPr>
        <w:t>放射科</w:t>
      </w:r>
    </w:p>
    <w:p w:rsidR="00AD1F50" w:rsidRPr="00AD1F50" w:rsidRDefault="00AD1F50" w:rsidP="00AD1F50">
      <w:pPr>
        <w:spacing w:beforeLines="50" w:before="156" w:afterLines="50" w:after="156" w:line="360" w:lineRule="auto"/>
        <w:ind w:firstLineChars="200" w:firstLine="422"/>
        <w:jc w:val="center"/>
        <w:rPr>
          <w:rFonts w:hint="eastAsia"/>
          <w:b/>
        </w:rPr>
      </w:pPr>
      <w:r w:rsidRPr="00AD1F50">
        <w:rPr>
          <w:rFonts w:hint="eastAsia"/>
          <w:b/>
        </w:rPr>
        <w:t>（罗马耶稣圣心使徒姐妹）尼古拉斯·金蒂莱博士</w:t>
      </w:r>
    </w:p>
    <w:p w:rsidR="00F46DE4" w:rsidRPr="00AD1F50" w:rsidRDefault="00AD1F50" w:rsidP="00AD1F50">
      <w:pPr>
        <w:spacing w:beforeLines="50" w:before="156" w:afterLines="50" w:after="156" w:line="360" w:lineRule="auto"/>
        <w:ind w:firstLineChars="200" w:firstLine="422"/>
        <w:jc w:val="center"/>
        <w:rPr>
          <w:b/>
        </w:rPr>
      </w:pPr>
      <w:r w:rsidRPr="00AD1F50">
        <w:rPr>
          <w:rFonts w:hint="eastAsia"/>
          <w:b/>
        </w:rPr>
        <w:t>放射科主任</w:t>
      </w:r>
    </w:p>
    <w:p w:rsidR="00F46DE4" w:rsidRPr="00AD1F50" w:rsidRDefault="00F46DE4" w:rsidP="00AD1F50">
      <w:pPr>
        <w:spacing w:beforeLines="50" w:before="156" w:afterLines="50" w:after="156" w:line="360" w:lineRule="auto"/>
        <w:ind w:firstLineChars="200" w:firstLine="422"/>
        <w:jc w:val="center"/>
        <w:rPr>
          <w:b/>
        </w:rPr>
      </w:pPr>
    </w:p>
    <w:p w:rsidR="00F46DE4" w:rsidRPr="00AD1F50" w:rsidRDefault="00F46DE4" w:rsidP="00AD1F50">
      <w:pPr>
        <w:spacing w:beforeLines="50" w:before="156" w:afterLines="50" w:after="156" w:line="360" w:lineRule="auto"/>
        <w:ind w:firstLineChars="200" w:firstLine="422"/>
        <w:jc w:val="center"/>
        <w:rPr>
          <w:b/>
        </w:rPr>
      </w:pPr>
    </w:p>
    <w:p w:rsidR="00F46DE4" w:rsidRPr="00AD1F50" w:rsidRDefault="00F46DE4" w:rsidP="00AD1F50">
      <w:pPr>
        <w:spacing w:beforeLines="50" w:before="156" w:afterLines="50" w:after="156" w:line="360" w:lineRule="auto"/>
        <w:ind w:firstLineChars="200" w:firstLine="422"/>
        <w:jc w:val="center"/>
        <w:rPr>
          <w:b/>
        </w:rPr>
      </w:pPr>
    </w:p>
    <w:p w:rsidR="00F46DE4" w:rsidRPr="00AD1F50" w:rsidRDefault="00F46DE4" w:rsidP="00AD1F50">
      <w:pPr>
        <w:spacing w:beforeLines="50" w:before="156" w:afterLines="50" w:after="156" w:line="360" w:lineRule="auto"/>
        <w:ind w:firstLineChars="200" w:firstLine="422"/>
        <w:jc w:val="center"/>
        <w:rPr>
          <w:b/>
        </w:rPr>
      </w:pPr>
    </w:p>
    <w:p w:rsidR="00F46DE4" w:rsidRPr="00AD1F50" w:rsidRDefault="00F46DE4" w:rsidP="00AD1F50">
      <w:pPr>
        <w:spacing w:beforeLines="50" w:before="156" w:afterLines="50" w:after="156" w:line="360" w:lineRule="auto"/>
        <w:ind w:firstLineChars="200" w:firstLine="422"/>
        <w:jc w:val="center"/>
        <w:rPr>
          <w:b/>
        </w:rPr>
      </w:pPr>
      <w:r w:rsidRPr="00AD1F50">
        <w:rPr>
          <w:rFonts w:hint="eastAsia"/>
          <w:b/>
        </w:rPr>
        <w:t>关于</w:t>
      </w:r>
      <w:r w:rsidRPr="00AD1F50">
        <w:rPr>
          <w:rFonts w:hint="eastAsia"/>
          <w:b/>
        </w:rPr>
        <w:t>Lakhovsky</w:t>
      </w:r>
      <w:r w:rsidRPr="00AD1F50">
        <w:rPr>
          <w:rFonts w:hint="eastAsia"/>
          <w:b/>
        </w:rPr>
        <w:t>多波振荡器</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r>
        <w:rPr>
          <w:rFonts w:hint="eastAsia"/>
        </w:rPr>
        <w:t>我无法报告该仪器的物理方面，因为我无法控制它实际在主体上发射的波长。制造商保证长度从</w:t>
      </w:r>
      <w:r>
        <w:rPr>
          <w:rFonts w:hint="eastAsia"/>
        </w:rPr>
        <w:t>m</w:t>
      </w:r>
      <w:r>
        <w:rPr>
          <w:rFonts w:hint="eastAsia"/>
        </w:rPr>
        <w:t>开始。</w:t>
      </w:r>
      <w:r>
        <w:rPr>
          <w:rFonts w:hint="eastAsia"/>
        </w:rPr>
        <w:t xml:space="preserve"> 400</w:t>
      </w:r>
      <w:r>
        <w:rPr>
          <w:rFonts w:hint="eastAsia"/>
        </w:rPr>
        <w:t>至厘米如图</w:t>
      </w:r>
      <w:r>
        <w:rPr>
          <w:rFonts w:hint="eastAsia"/>
        </w:rPr>
        <w:t>10</w:t>
      </w:r>
      <w:r>
        <w:rPr>
          <w:rFonts w:hint="eastAsia"/>
        </w:rPr>
        <w:t>所示，频率从</w:t>
      </w:r>
      <w:r>
        <w:rPr>
          <w:rFonts w:hint="eastAsia"/>
        </w:rPr>
        <w:t>750.000</w:t>
      </w:r>
      <w:r>
        <w:rPr>
          <w:rFonts w:hint="eastAsia"/>
        </w:rPr>
        <w:t>到</w:t>
      </w:r>
      <w:r>
        <w:rPr>
          <w:rFonts w:hint="eastAsia"/>
        </w:rPr>
        <w:t>3.000.000.000</w:t>
      </w:r>
      <w:r>
        <w:rPr>
          <w:rFonts w:hint="eastAsia"/>
        </w:rPr>
        <w:t>赫兹，从电路中发出大量谐波，干扰和流出物可以达到红外甚至可见光的范围（</w:t>
      </w:r>
      <w:r>
        <w:rPr>
          <w:rFonts w:hint="eastAsia"/>
        </w:rPr>
        <w:t>1-300</w:t>
      </w:r>
      <w:r>
        <w:rPr>
          <w:rFonts w:hint="eastAsia"/>
        </w:rPr>
        <w:t>万亿次振荡至二次）。</w:t>
      </w:r>
    </w:p>
    <w:p w:rsidR="00F46DE4" w:rsidRDefault="00F46DE4" w:rsidP="00F46DE4">
      <w:pPr>
        <w:spacing w:beforeLines="50" w:before="156" w:afterLines="50" w:after="156" w:line="360" w:lineRule="auto"/>
        <w:ind w:firstLineChars="200" w:firstLine="420"/>
        <w:jc w:val="left"/>
      </w:pPr>
      <w:r>
        <w:rPr>
          <w:rFonts w:hint="eastAsia"/>
        </w:rPr>
        <w:t>相反，我总结了该研究所已规定的治疗措施，出于同样的原因，该研究所放弃了那些疗法。这种治疗作用有时会引起疾病，而人类舒适度仅此而已。</w:t>
      </w:r>
    </w:p>
    <w:p w:rsidR="00F46DE4" w:rsidRPr="00AD1F50" w:rsidRDefault="00F46DE4" w:rsidP="00AD1F50">
      <w:pPr>
        <w:spacing w:beforeLines="50" w:before="156" w:afterLines="50" w:after="156" w:line="360" w:lineRule="auto"/>
        <w:ind w:firstLineChars="200" w:firstLine="422"/>
        <w:jc w:val="center"/>
        <w:rPr>
          <w:b/>
        </w:rPr>
      </w:pPr>
      <w:r w:rsidRPr="00AD1F50">
        <w:rPr>
          <w:rFonts w:hint="eastAsia"/>
          <w:b/>
        </w:rPr>
        <w:lastRenderedPageBreak/>
        <w:t xml:space="preserve">1. </w:t>
      </w:r>
      <w:r w:rsidR="00AD1F50" w:rsidRPr="00AD1F50">
        <w:rPr>
          <w:rFonts w:hint="eastAsia"/>
          <w:b/>
        </w:rPr>
        <w:t>交感神经痛的影响</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r>
        <w:rPr>
          <w:rFonts w:hint="eastAsia"/>
        </w:rPr>
        <w:t>一般来说，我已经观察到了所有疼痛形式（尤其是慢性形式）的振荡器都有明显的镇痛作用。但是，存在一些与任何炎症或中毒过程无关的痛觉</w:t>
      </w:r>
      <w:r>
        <w:rPr>
          <w:rFonts w:hint="eastAsia"/>
        </w:rPr>
        <w:t>[</w:t>
      </w:r>
      <w:r>
        <w:rPr>
          <w:rFonts w:hint="eastAsia"/>
        </w:rPr>
        <w:t>局部疼痛</w:t>
      </w:r>
      <w:r>
        <w:rPr>
          <w:rFonts w:hint="eastAsia"/>
        </w:rPr>
        <w:t>]</w:t>
      </w:r>
      <w:r>
        <w:rPr>
          <w:rFonts w:hint="eastAsia"/>
        </w:rPr>
        <w:t>，可以通过常见的符号学方法证实，通常与内分泌有关</w:t>
      </w:r>
      <w:r>
        <w:rPr>
          <w:rFonts w:hint="eastAsia"/>
        </w:rPr>
        <w:t>-</w:t>
      </w:r>
      <w:r>
        <w:rPr>
          <w:rFonts w:hint="eastAsia"/>
        </w:rPr>
        <w:t>对我们的交感神经失调并不总是很清楚：在这些情况下，有益的结果已经完成并且很快。</w:t>
      </w:r>
    </w:p>
    <w:p w:rsidR="00F46DE4" w:rsidRDefault="00F46DE4" w:rsidP="00F46DE4">
      <w:pPr>
        <w:spacing w:beforeLines="50" w:before="156" w:afterLines="50" w:after="156" w:line="360" w:lineRule="auto"/>
        <w:ind w:firstLineChars="200" w:firstLine="420"/>
        <w:jc w:val="left"/>
      </w:pPr>
      <w:r>
        <w:rPr>
          <w:rFonts w:hint="eastAsia"/>
        </w:rPr>
        <w:t>我记得一位女士因剧烈的颅脑创伤而遭受了</w:t>
      </w:r>
      <w:r>
        <w:rPr>
          <w:rFonts w:hint="eastAsia"/>
        </w:rPr>
        <w:t>10</w:t>
      </w:r>
      <w:r>
        <w:rPr>
          <w:rFonts w:hint="eastAsia"/>
        </w:rPr>
        <w:t>年的头痛，并在其他地方进行了深入研究，并且经过了各种各样的治疗，但没有任何结果：经过</w:t>
      </w:r>
      <w:r>
        <w:rPr>
          <w:rFonts w:hint="eastAsia"/>
        </w:rPr>
        <w:t>5</w:t>
      </w:r>
      <w:r>
        <w:rPr>
          <w:rFonts w:hint="eastAsia"/>
        </w:rPr>
        <w:t>次使用振荡器，她终于康复了。一个</w:t>
      </w:r>
      <w:r>
        <w:rPr>
          <w:rFonts w:hint="eastAsia"/>
        </w:rPr>
        <w:t>12</w:t>
      </w:r>
      <w:r>
        <w:rPr>
          <w:rFonts w:hint="eastAsia"/>
        </w:rPr>
        <w:t>岁的男孩，淋巴性的，他也患有头痛，正如母亲所宣布的那样，自从孩子可以告诉问题的年龄开始就一直存在。经过</w:t>
      </w:r>
      <w:r>
        <w:rPr>
          <w:rFonts w:hint="eastAsia"/>
        </w:rPr>
        <w:t>2</w:t>
      </w:r>
      <w:r>
        <w:rPr>
          <w:rFonts w:hint="eastAsia"/>
        </w:rPr>
        <w:t>个月的护理，它可以从根本上恢复：第三次应用已经注意到了这种改善。</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p>
    <w:p w:rsidR="00F46DE4" w:rsidRPr="00F2270B" w:rsidRDefault="00F46DE4" w:rsidP="00F2270B">
      <w:pPr>
        <w:spacing w:beforeLines="50" w:before="156" w:afterLines="50" w:after="156" w:line="360" w:lineRule="auto"/>
        <w:ind w:firstLineChars="200" w:firstLine="422"/>
        <w:jc w:val="center"/>
        <w:rPr>
          <w:b/>
        </w:rPr>
      </w:pPr>
      <w:r w:rsidRPr="00F2270B">
        <w:rPr>
          <w:rFonts w:hint="eastAsia"/>
          <w:b/>
        </w:rPr>
        <w:t>2.-</w:t>
      </w:r>
      <w:r w:rsidRPr="00F2270B">
        <w:rPr>
          <w:rFonts w:hint="eastAsia"/>
          <w:b/>
        </w:rPr>
        <w:t>对慢性炎症的影响。</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r>
        <w:rPr>
          <w:rFonts w:hint="eastAsia"/>
        </w:rPr>
        <w:t>已经观察到振荡器对非特异性性质的慢性炎症过程的解决作用。事实证明，该振荡器在治疗女性生殖器方面特别有用。诊所已经介绍了许多卵巢炎，输卵管炎，卵巢炎和都会型输卵管炎的病例，经过几个月的治疗后，治愈的结果总是不变的。两例均为原始性子宫炎，二例为难治性。</w:t>
      </w:r>
    </w:p>
    <w:p w:rsidR="00F46DE4" w:rsidRDefault="00F46DE4" w:rsidP="00F46DE4">
      <w:pPr>
        <w:spacing w:beforeLines="50" w:before="156" w:afterLines="50" w:after="156" w:line="360" w:lineRule="auto"/>
        <w:ind w:firstLineChars="200" w:firstLine="420"/>
        <w:jc w:val="left"/>
      </w:pPr>
      <w:r>
        <w:rPr>
          <w:rFonts w:hint="eastAsia"/>
        </w:rPr>
        <w:t>各种月经紊乱，只要没有病理过程的支持即可，而其他的医学或外科治疗方法（狭窄，后屈，赘生物等）也应通过振荡器进行调节。</w:t>
      </w:r>
    </w:p>
    <w:p w:rsidR="00F46DE4" w:rsidRDefault="00F46DE4" w:rsidP="00F46DE4">
      <w:pPr>
        <w:spacing w:beforeLines="50" w:before="156" w:afterLines="50" w:after="156" w:line="360" w:lineRule="auto"/>
        <w:ind w:firstLineChars="200" w:firstLine="420"/>
        <w:jc w:val="left"/>
      </w:pPr>
      <w:r>
        <w:rPr>
          <w:rFonts w:hint="eastAsia"/>
        </w:rPr>
        <w:t>好的，尽管不能完全令人满意，但它一直是对内脏周炎的一种治疗作用。如今，这种疾病在临床和放射学中经常被提供证据数量，种类和复杂性。实际上，振荡器在胃内膜炎中的疗效略高于透热疗法中的一种，而振荡器以及小强度的伦琴射线，卫生措施，抗痉挛疗法以及我成功避免发送的产碱疗法，对于上腹部交界处和右下腹部交界处内膜周围炎的外科医生患者，没有其他希望。</w:t>
      </w:r>
    </w:p>
    <w:p w:rsidR="00F46DE4" w:rsidRDefault="00F46DE4" w:rsidP="00F46DE4">
      <w:pPr>
        <w:spacing w:beforeLines="50" w:before="156" w:afterLines="50" w:after="156" w:line="360" w:lineRule="auto"/>
        <w:ind w:firstLineChars="200" w:firstLine="420"/>
        <w:jc w:val="left"/>
      </w:pPr>
      <w:r>
        <w:rPr>
          <w:rFonts w:hint="eastAsia"/>
        </w:rPr>
        <w:lastRenderedPageBreak/>
        <w:t>我在干燥胸膜炎中发现的微不足道的改善；在渗出性慢疗程中，我代替紫外线使用长波，小剂量且无限制剂的伦琴疗法。</w:t>
      </w:r>
    </w:p>
    <w:p w:rsidR="00F46DE4" w:rsidRDefault="00F46DE4" w:rsidP="00F46DE4">
      <w:pPr>
        <w:spacing w:beforeLines="50" w:before="156" w:afterLines="50" w:after="156" w:line="360" w:lineRule="auto"/>
        <w:ind w:firstLineChars="200" w:firstLine="420"/>
        <w:jc w:val="left"/>
      </w:pPr>
    </w:p>
    <w:p w:rsidR="002C3515" w:rsidRDefault="00F46DE4" w:rsidP="00F46DE4">
      <w:pPr>
        <w:spacing w:beforeLines="50" w:before="156" w:afterLines="50" w:after="156" w:line="360" w:lineRule="auto"/>
        <w:ind w:firstLineChars="200" w:firstLine="420"/>
        <w:jc w:val="left"/>
      </w:pPr>
      <w:r>
        <w:rPr>
          <w:rFonts w:hint="eastAsia"/>
        </w:rPr>
        <w:t>在关节炎的情况下，振荡器的作用已被证明比透热疗法更有效。根据关节炎的病因，有必要添加一些不同的催化剂：硫或碘，或产碱或产酸。结果有些迟了，但是我无法回忆起一个案例，该案例在一段时间后没有显示出明显的改善。时间将证明这种改进是否是确定的。</w:t>
      </w:r>
    </w:p>
    <w:p w:rsidR="00F46DE4" w:rsidRDefault="00F46DE4" w:rsidP="00F46DE4">
      <w:pPr>
        <w:spacing w:beforeLines="50" w:before="156" w:afterLines="50" w:after="156" w:line="360" w:lineRule="auto"/>
        <w:ind w:firstLineChars="200" w:firstLine="420"/>
        <w:jc w:val="left"/>
      </w:pPr>
      <w:r>
        <w:rPr>
          <w:rFonts w:hint="eastAsia"/>
        </w:rPr>
        <w:t xml:space="preserve">3. </w:t>
      </w:r>
      <w:r>
        <w:rPr>
          <w:rFonts w:hint="eastAsia"/>
        </w:rPr>
        <w:t>–对中枢神经系统的富营养作用。</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r>
        <w:rPr>
          <w:rFonts w:hint="eastAsia"/>
        </w:rPr>
        <w:t>在患有完全失明的进行性瘫痪患者中，振荡器在视力功能上产生了惊人的现象：患者开始感到模糊的亮度感，在每次使用振荡器之后持续了两天，然后他成功地分辨出了阴影对象，例如的手帕，靠近窗户。由于受试者无法再参加诊所，因此会议被暂停。</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r>
        <w:rPr>
          <w:rFonts w:hint="eastAsia"/>
        </w:rPr>
        <w:t>一名五十岁以上的患者由于</w:t>
      </w:r>
      <w:r>
        <w:rPr>
          <w:rFonts w:hint="eastAsia"/>
        </w:rPr>
        <w:t>3</w:t>
      </w:r>
      <w:r>
        <w:rPr>
          <w:rFonts w:hint="eastAsia"/>
        </w:rPr>
        <w:t>岁时的脑炎而仍然偏瘫并且严重失神，经过大约</w:t>
      </w:r>
      <w:r>
        <w:rPr>
          <w:rFonts w:hint="eastAsia"/>
        </w:rPr>
        <w:t>5</w:t>
      </w:r>
      <w:r>
        <w:rPr>
          <w:rFonts w:hint="eastAsia"/>
        </w:rPr>
        <w:t>个月的治疗后，下肢的大部分活动能力得到了恢复，而下肢的活动能力却有所下降上肢：这是最令人惊讶的，因为从那时起，对疾病的治疗永远无法进行，直到几十年后才稳定下来。</w:t>
      </w:r>
    </w:p>
    <w:p w:rsidR="00F46DE4" w:rsidRDefault="00F46DE4" w:rsidP="00F46DE4">
      <w:pPr>
        <w:spacing w:beforeLines="50" w:before="156" w:afterLines="50" w:after="156" w:line="360" w:lineRule="auto"/>
        <w:ind w:firstLineChars="200" w:firstLine="420"/>
        <w:jc w:val="left"/>
      </w:pPr>
      <w:r>
        <w:rPr>
          <w:rFonts w:hint="eastAsia"/>
        </w:rPr>
        <w:t>一位患有截瘫，饮酒，几乎不走路的老人，在使用了</w:t>
      </w:r>
      <w:r>
        <w:rPr>
          <w:rFonts w:hint="eastAsia"/>
        </w:rPr>
        <w:t>8</w:t>
      </w:r>
      <w:r>
        <w:rPr>
          <w:rFonts w:hint="eastAsia"/>
        </w:rPr>
        <w:t>次振荡器后，敏捷地从接受治疗的绝缘凳子上跳下来。</w:t>
      </w:r>
    </w:p>
    <w:p w:rsidR="00F46DE4" w:rsidRDefault="00F46DE4" w:rsidP="00F46DE4">
      <w:pPr>
        <w:spacing w:beforeLines="50" w:before="156" w:afterLines="50" w:after="156" w:line="360" w:lineRule="auto"/>
        <w:ind w:firstLineChars="200" w:firstLine="420"/>
        <w:jc w:val="left"/>
      </w:pPr>
      <w:r>
        <w:rPr>
          <w:rFonts w:hint="eastAsia"/>
        </w:rPr>
        <w:t>我没有发现两种脑炎后帕金森病。</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r>
        <w:rPr>
          <w:rFonts w:hint="eastAsia"/>
        </w:rPr>
        <w:t>在神经营养性肌张力障碍，尤其是迷走神经性肌张力障碍中，只有在同时可以消除起因的情况下，我才注意到相当大的改善：在其他情况下，改善是短暂的。在辛巴替尼的进补条件下，虽然我看到眼心反射规则化，但通常仍然存在障碍。</w:t>
      </w:r>
    </w:p>
    <w:p w:rsidR="00F46DE4" w:rsidRDefault="00F46DE4" w:rsidP="00F46DE4">
      <w:pPr>
        <w:spacing w:beforeLines="50" w:before="156" w:afterLines="50" w:after="156" w:line="360" w:lineRule="auto"/>
        <w:ind w:firstLineChars="200" w:firstLine="420"/>
        <w:jc w:val="left"/>
      </w:pPr>
      <w:r>
        <w:rPr>
          <w:rFonts w:hint="eastAsia"/>
        </w:rPr>
        <w:t>夜间遗尿的</w:t>
      </w:r>
      <w:r>
        <w:rPr>
          <w:rFonts w:hint="eastAsia"/>
        </w:rPr>
        <w:t>2</w:t>
      </w:r>
      <w:r>
        <w:rPr>
          <w:rFonts w:hint="eastAsia"/>
        </w:rPr>
        <w:t>例病例通过少量申请得以恢复：第三例没有益处，但他更早地中止了申请。</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r>
        <w:rPr>
          <w:rFonts w:hint="eastAsia"/>
        </w:rPr>
        <w:lastRenderedPageBreak/>
        <w:t xml:space="preserve">4. </w:t>
      </w:r>
      <w:r>
        <w:rPr>
          <w:rFonts w:hint="eastAsia"/>
        </w:rPr>
        <w:t>—对新陈代谢的影响</w:t>
      </w:r>
    </w:p>
    <w:p w:rsidR="00F46DE4" w:rsidRDefault="00F46DE4" w:rsidP="00F46DE4">
      <w:pPr>
        <w:spacing w:beforeLines="50" w:before="156" w:afterLines="50" w:after="156" w:line="360" w:lineRule="auto"/>
        <w:ind w:firstLineChars="200" w:firstLine="420"/>
        <w:jc w:val="left"/>
      </w:pPr>
    </w:p>
    <w:p w:rsidR="00F46DE4" w:rsidRDefault="00F46DE4" w:rsidP="00F46DE4">
      <w:pPr>
        <w:spacing w:beforeLines="50" w:before="156" w:afterLines="50" w:after="156" w:line="360" w:lineRule="auto"/>
        <w:ind w:firstLineChars="200" w:firstLine="420"/>
        <w:jc w:val="left"/>
      </w:pPr>
      <w:r>
        <w:rPr>
          <w:rFonts w:hint="eastAsia"/>
        </w:rPr>
        <w:t>我一直在观察糖尿病患者血糖和糖尿的减少。这种减少通常会出乎意料地发生，而且程度令人印象深刻。但这并不持久。糖的价值再次上升，尽管它不再获得初始价值。我试图以多种方式改变技术，照射肝脏，垂体和生殖器：但是我没有改善所描述的结果。使我获得更好结果的技术是对生殖器官的局部照射。</w:t>
      </w:r>
    </w:p>
    <w:p w:rsidR="00F46DE4" w:rsidRDefault="00F46DE4" w:rsidP="00F46DE4">
      <w:pPr>
        <w:spacing w:beforeLines="50" w:before="156" w:afterLines="50" w:after="156" w:line="360" w:lineRule="auto"/>
        <w:ind w:firstLineChars="200" w:firstLine="420"/>
        <w:jc w:val="left"/>
      </w:pPr>
      <w:r>
        <w:rPr>
          <w:rFonts w:hint="eastAsia"/>
        </w:rPr>
        <w:t>振荡器通常会大大改善动脉硬化的主观麻烦，它总是会降低一点最大动脉压，而又增加一点最小动脉压。</w:t>
      </w:r>
    </w:p>
    <w:p w:rsidR="00F46DE4" w:rsidRDefault="00F46DE4" w:rsidP="00F46DE4">
      <w:pPr>
        <w:spacing w:beforeLines="50" w:before="156" w:afterLines="50" w:after="156" w:line="360" w:lineRule="auto"/>
        <w:ind w:firstLineChars="200" w:firstLine="420"/>
        <w:jc w:val="left"/>
      </w:pPr>
      <w:r>
        <w:rPr>
          <w:rFonts w:hint="eastAsia"/>
        </w:rPr>
        <w:t>我从未见过强烈的压力波动。我也没有观察到振荡器对高血压产生任何形式的损害。因此，正如有人建议的那样，我放弃了将高血压从振荡器中排除的预防措施。如果伴随酸碱度的酸化疗法以及使用大蒜的酒精提取物，则强直性高血压患者的压力降低仍然是确定的。</w:t>
      </w:r>
    </w:p>
    <w:p w:rsidR="00F46DE4" w:rsidRDefault="00F46DE4" w:rsidP="00F46DE4">
      <w:pPr>
        <w:spacing w:beforeLines="50" w:before="156" w:afterLines="50" w:after="156" w:line="360" w:lineRule="auto"/>
        <w:ind w:firstLineChars="200" w:firstLine="420"/>
        <w:jc w:val="left"/>
      </w:pPr>
      <w:r>
        <w:rPr>
          <w:rFonts w:hint="eastAsia"/>
        </w:rPr>
        <w:t>肝结石的结果并不令人鼓舞；自从我在应用中补充汞作为催化剂以来，我已经观察到了显着的进步。同样，在肾结石病中，我以口服方式添加甘油</w:t>
      </w:r>
      <w:r>
        <w:rPr>
          <w:rFonts w:hint="eastAsia"/>
        </w:rPr>
        <w:t>[per os]</w:t>
      </w:r>
      <w:r>
        <w:rPr>
          <w:rFonts w:hint="eastAsia"/>
        </w:rPr>
        <w:t>。在所有的营养不良患者中，我发现患者的总体状况有所改善。</w:t>
      </w:r>
    </w:p>
    <w:p w:rsidR="00F46DE4" w:rsidRDefault="00F46DE4" w:rsidP="00F46DE4">
      <w:pPr>
        <w:spacing w:beforeLines="50" w:before="156" w:afterLines="50" w:after="156" w:line="360" w:lineRule="auto"/>
        <w:ind w:firstLineChars="200" w:firstLine="420"/>
        <w:jc w:val="left"/>
      </w:pPr>
      <w:r>
        <w:rPr>
          <w:rFonts w:hint="eastAsia"/>
        </w:rPr>
        <w:t>在大多数情况下，振荡器会解决习惯性便秘（高音或高渗）。有时硫会加速结果。</w:t>
      </w:r>
    </w:p>
    <w:p w:rsidR="00F46DE4" w:rsidRDefault="00F46DE4" w:rsidP="00F46DE4">
      <w:pPr>
        <w:spacing w:beforeLines="50" w:before="156" w:afterLines="50" w:after="156" w:line="360" w:lineRule="auto"/>
        <w:ind w:firstLineChars="200" w:firstLine="420"/>
        <w:jc w:val="left"/>
      </w:pPr>
      <w:r>
        <w:rPr>
          <w:rFonts w:hint="eastAsia"/>
        </w:rPr>
        <w:t>在哮喘中，通常效果良好，尤其是在胸部对小剂量的伦琴射线照射的情况下。心脏哮喘的结果为零。</w:t>
      </w:r>
    </w:p>
    <w:p w:rsidR="00F46DE4" w:rsidRDefault="00F46DE4" w:rsidP="00F46DE4">
      <w:pPr>
        <w:spacing w:beforeLines="50" w:before="156" w:afterLines="50" w:after="156" w:line="360" w:lineRule="auto"/>
        <w:ind w:firstLineChars="200" w:firstLine="420"/>
        <w:jc w:val="left"/>
      </w:pPr>
      <w:r>
        <w:rPr>
          <w:rFonts w:hint="eastAsia"/>
        </w:rPr>
        <w:t>我没有看到肥胖</w:t>
      </w:r>
      <w:r w:rsidR="00B12A23">
        <w:rPr>
          <w:rFonts w:hint="eastAsia"/>
        </w:rPr>
        <w:t>症</w:t>
      </w:r>
      <w:r>
        <w:rPr>
          <w:rFonts w:hint="eastAsia"/>
        </w:rPr>
        <w:t>令人满意的结果。</w:t>
      </w:r>
    </w:p>
    <w:p w:rsidR="00A247AC" w:rsidRDefault="00A247AC" w:rsidP="00A247AC">
      <w:pPr>
        <w:spacing w:beforeLines="50" w:before="156" w:afterLines="50" w:after="156" w:line="360" w:lineRule="auto"/>
        <w:ind w:firstLineChars="200" w:firstLine="420"/>
        <w:jc w:val="left"/>
      </w:pPr>
      <w:r>
        <w:rPr>
          <w:rFonts w:hint="eastAsia"/>
        </w:rPr>
        <w:t>5.-</w:t>
      </w:r>
      <w:r>
        <w:rPr>
          <w:rFonts w:hint="eastAsia"/>
        </w:rPr>
        <w:t>抗肿瘤作用</w:t>
      </w:r>
    </w:p>
    <w:p w:rsidR="00A247AC" w:rsidRDefault="00A247AC" w:rsidP="00A247AC">
      <w:pPr>
        <w:spacing w:beforeLines="50" w:before="156" w:afterLines="50" w:after="156" w:line="360" w:lineRule="auto"/>
        <w:ind w:firstLineChars="200" w:firstLine="420"/>
        <w:jc w:val="left"/>
      </w:pPr>
    </w:p>
    <w:p w:rsidR="00F2270B" w:rsidRDefault="00F2270B" w:rsidP="00F2270B">
      <w:pPr>
        <w:spacing w:beforeLines="50" w:before="156" w:afterLines="50" w:after="156" w:line="360" w:lineRule="auto"/>
        <w:ind w:firstLineChars="200" w:firstLine="420"/>
        <w:jc w:val="left"/>
        <w:rPr>
          <w:rFonts w:hint="eastAsia"/>
        </w:rPr>
      </w:pPr>
      <w:r>
        <w:rPr>
          <w:rFonts w:hint="eastAsia"/>
        </w:rPr>
        <w:t>在由成体细胞构成的肿瘤和肥大中，我没有看到好的结果。在一个女孩身上，连续出现带状疱疹的乳房肥大并没有减少。在甲状腺肥大方面我没有看到任何改善。我现在已经开始了无限小剂量补充碘催化剂的实验，和甲状腺肿地区的人群一样（千焦，一年一克！）</w:t>
      </w:r>
      <w:r>
        <w:rPr>
          <w:rFonts w:hint="eastAsia"/>
        </w:rPr>
        <w:t>.</w:t>
      </w:r>
    </w:p>
    <w:p w:rsidR="00A247AC" w:rsidRDefault="00F2270B" w:rsidP="00F2270B">
      <w:pPr>
        <w:spacing w:beforeLines="50" w:before="156" w:afterLines="50" w:after="156" w:line="360" w:lineRule="auto"/>
        <w:ind w:firstLineChars="200" w:firstLine="420"/>
        <w:jc w:val="left"/>
      </w:pPr>
      <w:r>
        <w:rPr>
          <w:rFonts w:hint="eastAsia"/>
        </w:rPr>
        <w:t>两例子宫肌瘤中，一例在</w:t>
      </w:r>
      <w:r>
        <w:rPr>
          <w:rFonts w:hint="eastAsia"/>
        </w:rPr>
        <w:t>3</w:t>
      </w:r>
      <w:r>
        <w:rPr>
          <w:rFonts w:hint="eastAsia"/>
        </w:rPr>
        <w:t>个月内完全愈合，另一例完全未经修饰，甚至连口服乳腺提取物也没有。我看过三例癌症，其中两例在第一次使用振荡器后就消失了。一位</w:t>
      </w:r>
      <w:r>
        <w:rPr>
          <w:rFonts w:hint="eastAsia"/>
        </w:rPr>
        <w:t>45</w:t>
      </w:r>
      <w:r>
        <w:rPr>
          <w:rFonts w:hint="eastAsia"/>
        </w:rPr>
        <w:t>岁女性，因菜花癌复发至门廊，阴道狭窄缩小至半厘米。直径的，已经用强</w:t>
      </w:r>
      <w:r>
        <w:rPr>
          <w:rFonts w:hint="eastAsia"/>
        </w:rPr>
        <w:t>X</w:t>
      </w:r>
      <w:r>
        <w:rPr>
          <w:rFonts w:hint="eastAsia"/>
        </w:rPr>
        <w:t>射线和镭处理无效，用</w:t>
      </w:r>
      <w:r>
        <w:rPr>
          <w:rFonts w:hint="eastAsia"/>
        </w:rPr>
        <w:lastRenderedPageBreak/>
        <w:t>硝酸银和亚甲基蓝在几座振荡器中根本没有改善。我还注射了亚砷铜盐，每周在脾脏区域进行小强度的伦琴照射。主观上的改善开始后，她停止了出血，</w:t>
      </w:r>
      <w:r>
        <w:rPr>
          <w:rFonts w:hint="eastAsia"/>
        </w:rPr>
        <w:t>2</w:t>
      </w:r>
      <w:r>
        <w:rPr>
          <w:rFonts w:hint="eastAsia"/>
        </w:rPr>
        <w:t>个月后狭窄的直径增加到</w:t>
      </w:r>
      <w:r>
        <w:rPr>
          <w:rFonts w:hint="eastAsia"/>
        </w:rPr>
        <w:t>2</w:t>
      </w:r>
      <w:r>
        <w:rPr>
          <w:rFonts w:hint="eastAsia"/>
        </w:rPr>
        <w:t>厘米。一般状态变为最优，所有扰动消失。我不能说这是不是一个简单的巧合。</w:t>
      </w:r>
    </w:p>
    <w:p w:rsidR="00A247AC" w:rsidRDefault="00A247AC" w:rsidP="00A247AC">
      <w:pPr>
        <w:spacing w:beforeLines="50" w:before="156" w:afterLines="50" w:after="156" w:line="360" w:lineRule="auto"/>
        <w:ind w:firstLineChars="200" w:firstLine="420"/>
        <w:jc w:val="left"/>
      </w:pPr>
      <w:r>
        <w:rPr>
          <w:rFonts w:hint="eastAsia"/>
        </w:rPr>
        <w:t>[</w:t>
      </w:r>
      <w:r>
        <w:rPr>
          <w:rFonts w:hint="eastAsia"/>
        </w:rPr>
        <w:t>其他情况</w:t>
      </w:r>
      <w:r>
        <w:rPr>
          <w:rFonts w:hint="eastAsia"/>
        </w:rPr>
        <w:t>]</w:t>
      </w:r>
      <w:bookmarkStart w:id="0" w:name="_GoBack"/>
      <w:bookmarkEnd w:id="0"/>
    </w:p>
    <w:p w:rsidR="00A247AC" w:rsidRDefault="00A247AC" w:rsidP="00A247AC">
      <w:pPr>
        <w:spacing w:beforeLines="50" w:before="156" w:afterLines="50" w:after="156" w:line="360" w:lineRule="auto"/>
        <w:ind w:firstLineChars="200" w:firstLine="420"/>
        <w:jc w:val="left"/>
      </w:pPr>
    </w:p>
    <w:p w:rsidR="00A247AC" w:rsidRDefault="00A247AC" w:rsidP="00A247AC">
      <w:pPr>
        <w:spacing w:beforeLines="50" w:before="156" w:afterLines="50" w:after="156" w:line="360" w:lineRule="auto"/>
        <w:ind w:firstLineChars="200" w:firstLine="420"/>
        <w:jc w:val="left"/>
      </w:pPr>
      <w:r>
        <w:rPr>
          <w:rFonts w:hint="eastAsia"/>
        </w:rPr>
        <w:t>患有心脏缺陷的人</w:t>
      </w:r>
      <w:r>
        <w:rPr>
          <w:rFonts w:hint="eastAsia"/>
        </w:rPr>
        <w:t>[</w:t>
      </w:r>
      <w:r>
        <w:rPr>
          <w:rFonts w:hint="eastAsia"/>
        </w:rPr>
        <w:t>？</w:t>
      </w:r>
      <w:r>
        <w:rPr>
          <w:rFonts w:hint="eastAsia"/>
        </w:rPr>
        <w:t xml:space="preserve"> </w:t>
      </w:r>
      <w:r>
        <w:rPr>
          <w:rFonts w:hint="eastAsia"/>
        </w:rPr>
        <w:t>“心脏不平衡”</w:t>
      </w:r>
      <w:r>
        <w:rPr>
          <w:rFonts w:hint="eastAsia"/>
        </w:rPr>
        <w:t>]</w:t>
      </w:r>
      <w:r>
        <w:rPr>
          <w:rFonts w:hint="eastAsia"/>
        </w:rPr>
        <w:t>，进化性肺结核，主动脉炎，进行中的纤维炎一定不要受到振荡器的影响。</w:t>
      </w:r>
    </w:p>
    <w:p w:rsidR="00A247AC" w:rsidRDefault="00A247AC" w:rsidP="00A247AC">
      <w:pPr>
        <w:spacing w:beforeLines="50" w:before="156" w:afterLines="50" w:after="156" w:line="360" w:lineRule="auto"/>
        <w:ind w:firstLineChars="200" w:firstLine="420"/>
        <w:jc w:val="left"/>
      </w:pPr>
    </w:p>
    <w:p w:rsidR="00A247AC" w:rsidRDefault="00A247AC" w:rsidP="00A247AC">
      <w:pPr>
        <w:spacing w:beforeLines="50" w:before="156" w:afterLines="50" w:after="156" w:line="360" w:lineRule="auto"/>
        <w:ind w:firstLineChars="200" w:firstLine="420"/>
        <w:jc w:val="left"/>
      </w:pPr>
    </w:p>
    <w:p w:rsidR="00A247AC" w:rsidRDefault="00A247AC" w:rsidP="00A247AC">
      <w:pPr>
        <w:spacing w:beforeLines="50" w:before="156" w:afterLines="50" w:after="156" w:line="360" w:lineRule="auto"/>
        <w:ind w:firstLineChars="200" w:firstLine="420"/>
        <w:jc w:val="left"/>
      </w:pPr>
      <w:r>
        <w:rPr>
          <w:rFonts w:hint="eastAsia"/>
        </w:rPr>
        <w:t>心绞痛患者从振荡器中获得了未曾希望的优势；危机的数量和强度有所减少。如果伴有主动脉炎，他们不能忍受单一疗法。</w:t>
      </w:r>
    </w:p>
    <w:p w:rsidR="00A247AC" w:rsidRDefault="00A247AC" w:rsidP="00A247AC">
      <w:pPr>
        <w:spacing w:beforeLines="50" w:before="156" w:afterLines="50" w:after="156" w:line="360" w:lineRule="auto"/>
        <w:ind w:firstLineChars="200" w:firstLine="420"/>
        <w:jc w:val="left"/>
      </w:pPr>
      <w:r>
        <w:rPr>
          <w:rFonts w:hint="eastAsia"/>
        </w:rPr>
        <w:t>轻浮石的后果确实有益，特别是如果在交感神经丛中添加小强度的伦琴射线照射时。</w:t>
      </w:r>
    </w:p>
    <w:p w:rsidR="00A247AC" w:rsidRDefault="00A247AC" w:rsidP="00A247AC">
      <w:pPr>
        <w:spacing w:beforeLines="50" w:before="156" w:afterLines="50" w:after="156" w:line="360" w:lineRule="auto"/>
        <w:ind w:firstLineChars="200" w:firstLine="420"/>
        <w:jc w:val="left"/>
      </w:pPr>
      <w:r>
        <w:rPr>
          <w:rFonts w:hint="eastAsia"/>
        </w:rPr>
        <w:t>在胃十二指肠溃疡中，尽管我经常注意到最佳的治疗效果，尤其是伴有产</w:t>
      </w:r>
      <w:r>
        <w:rPr>
          <w:rFonts w:hint="eastAsia"/>
        </w:rPr>
        <w:t>alalogenic</w:t>
      </w:r>
      <w:r>
        <w:rPr>
          <w:rFonts w:hint="eastAsia"/>
        </w:rPr>
        <w:t>治疗，但我不认为必须将其归因于振荡器，即使知道其自发缓解的时间很长</w:t>
      </w:r>
      <w:r>
        <w:rPr>
          <w:rFonts w:hint="eastAsia"/>
        </w:rPr>
        <w:t>[</w:t>
      </w:r>
      <w:r>
        <w:rPr>
          <w:rFonts w:hint="eastAsia"/>
        </w:rPr>
        <w:t>这是什么意思？</w:t>
      </w:r>
      <w:r>
        <w:rPr>
          <w:rFonts w:hint="eastAsia"/>
        </w:rPr>
        <w:t xml:space="preserve"> ]</w:t>
      </w:r>
      <w:r>
        <w:rPr>
          <w:rFonts w:hint="eastAsia"/>
        </w:rPr>
        <w:t>。</w:t>
      </w:r>
    </w:p>
    <w:p w:rsidR="00A247AC" w:rsidRDefault="00A247AC" w:rsidP="00A247AC">
      <w:pPr>
        <w:spacing w:beforeLines="50" w:before="156" w:afterLines="50" w:after="156" w:line="360" w:lineRule="auto"/>
        <w:ind w:firstLineChars="200" w:firstLine="420"/>
        <w:jc w:val="left"/>
      </w:pPr>
      <w:r>
        <w:rPr>
          <w:rFonts w:hint="eastAsia"/>
        </w:rPr>
        <w:t>在腺炎特别是</w:t>
      </w:r>
      <w:r>
        <w:rPr>
          <w:rFonts w:hint="eastAsia"/>
        </w:rPr>
        <w:t>TBC [</w:t>
      </w:r>
      <w:r>
        <w:rPr>
          <w:rFonts w:hint="eastAsia"/>
        </w:rPr>
        <w:t>由结核病引起的？</w:t>
      </w:r>
      <w:r>
        <w:rPr>
          <w:rFonts w:hint="eastAsia"/>
        </w:rPr>
        <w:t>]</w:t>
      </w:r>
      <w:r>
        <w:rPr>
          <w:rFonts w:hint="eastAsia"/>
        </w:rPr>
        <w:t>中，效果很好，但不及伦琴辐射和紫外线。</w:t>
      </w:r>
    </w:p>
    <w:p w:rsidR="00A247AC" w:rsidRDefault="00A247AC" w:rsidP="00A247AC">
      <w:pPr>
        <w:spacing w:beforeLines="50" w:before="156" w:afterLines="50" w:after="156" w:line="360" w:lineRule="auto"/>
        <w:ind w:firstLineChars="200" w:firstLine="420"/>
        <w:jc w:val="left"/>
      </w:pPr>
      <w:r>
        <w:rPr>
          <w:rFonts w:hint="eastAsia"/>
        </w:rPr>
        <w:t>在牛皮癣，瘙痒症中，无效是有效的，而在</w:t>
      </w:r>
      <w:r>
        <w:rPr>
          <w:rFonts w:hint="eastAsia"/>
        </w:rPr>
        <w:t>8</w:t>
      </w:r>
      <w:r>
        <w:rPr>
          <w:rFonts w:hint="eastAsia"/>
        </w:rPr>
        <w:t>例应用中，有</w:t>
      </w:r>
      <w:r>
        <w:rPr>
          <w:rFonts w:hint="eastAsia"/>
        </w:rPr>
        <w:t>2</w:t>
      </w:r>
      <w:r>
        <w:rPr>
          <w:rFonts w:hint="eastAsia"/>
        </w:rPr>
        <w:t>例已经停止了毛发的大量脱落。</w:t>
      </w:r>
    </w:p>
    <w:p w:rsidR="00A247AC" w:rsidRDefault="00A247AC" w:rsidP="00A247AC">
      <w:pPr>
        <w:spacing w:beforeLines="50" w:before="156" w:afterLines="50" w:after="156" w:line="360" w:lineRule="auto"/>
        <w:ind w:firstLineChars="200" w:firstLine="420"/>
        <w:jc w:val="left"/>
      </w:pPr>
      <w:r>
        <w:rPr>
          <w:rFonts w:hint="eastAsia"/>
        </w:rPr>
        <w:t>在同时使用卤化镁盐的四个疗程中，一例陈旧性前列腺炎伴肥大的病例很快得到改善。前列腺的体积减少了三分之一。</w:t>
      </w:r>
    </w:p>
    <w:p w:rsidR="00A247AC" w:rsidRDefault="00A247AC" w:rsidP="00A247AC">
      <w:pPr>
        <w:spacing w:beforeLines="50" w:before="156" w:afterLines="50" w:after="156" w:line="360" w:lineRule="auto"/>
        <w:ind w:firstLineChars="200" w:firstLine="420"/>
        <w:jc w:val="left"/>
      </w:pPr>
      <w:r>
        <w:rPr>
          <w:rFonts w:hint="eastAsia"/>
        </w:rPr>
        <w:t>[</w:t>
      </w:r>
      <w:r>
        <w:rPr>
          <w:rFonts w:hint="eastAsia"/>
        </w:rPr>
        <w:t>使用振荡器</w:t>
      </w:r>
      <w:r>
        <w:rPr>
          <w:rFonts w:hint="eastAsia"/>
        </w:rPr>
        <w:t>]</w:t>
      </w:r>
    </w:p>
    <w:p w:rsidR="00A247AC" w:rsidRDefault="00A247AC" w:rsidP="00A247AC">
      <w:pPr>
        <w:spacing w:beforeLines="50" w:before="156" w:afterLines="50" w:after="156" w:line="360" w:lineRule="auto"/>
        <w:ind w:firstLineChars="200" w:firstLine="420"/>
        <w:jc w:val="left"/>
      </w:pPr>
    </w:p>
    <w:p w:rsidR="00A247AC" w:rsidRDefault="00A247AC" w:rsidP="00A247AC">
      <w:pPr>
        <w:spacing w:beforeLines="50" w:before="156" w:afterLines="50" w:after="156" w:line="360" w:lineRule="auto"/>
        <w:ind w:firstLineChars="200" w:firstLine="420"/>
        <w:jc w:val="left"/>
      </w:pPr>
      <w:r>
        <w:rPr>
          <w:rFonts w:hint="eastAsia"/>
        </w:rPr>
        <w:t>我使用的技术是局部照射之一。</w:t>
      </w:r>
    </w:p>
    <w:p w:rsidR="00A247AC" w:rsidRDefault="00A247AC" w:rsidP="00A247AC">
      <w:pPr>
        <w:spacing w:beforeLines="50" w:before="156" w:afterLines="50" w:after="156" w:line="360" w:lineRule="auto"/>
        <w:ind w:firstLineChars="200" w:firstLine="420"/>
        <w:jc w:val="left"/>
      </w:pPr>
      <w:r>
        <w:rPr>
          <w:rFonts w:hint="eastAsia"/>
        </w:rPr>
        <w:t>我对此深信不疑，因为我在辐射的中心发现了我的“</w:t>
      </w:r>
      <w:r>
        <w:rPr>
          <w:rFonts w:hint="eastAsia"/>
        </w:rPr>
        <w:t xml:space="preserve"> neometro</w:t>
      </w:r>
      <w:r>
        <w:rPr>
          <w:rFonts w:hint="eastAsia"/>
        </w:rPr>
        <w:t>”（“</w:t>
      </w:r>
      <w:r>
        <w:rPr>
          <w:rFonts w:hint="eastAsia"/>
        </w:rPr>
        <w:t xml:space="preserve"> neo-meter</w:t>
      </w:r>
      <w:r>
        <w:rPr>
          <w:rFonts w:hint="eastAsia"/>
        </w:rPr>
        <w:t>”）。我们将忽略它。</w:t>
      </w:r>
      <w:r>
        <w:rPr>
          <w:rFonts w:hint="eastAsia"/>
        </w:rPr>
        <w:t>]</w:t>
      </w:r>
      <w:r>
        <w:rPr>
          <w:rFonts w:hint="eastAsia"/>
        </w:rPr>
        <w:t>我将适当地证明，我已经发现电磁效应与其他中心的电磁效应有所区别。</w:t>
      </w:r>
    </w:p>
    <w:p w:rsidR="00A247AC" w:rsidRDefault="00A247AC" w:rsidP="00A247AC">
      <w:pPr>
        <w:spacing w:beforeLines="50" w:before="156" w:afterLines="50" w:after="156" w:line="360" w:lineRule="auto"/>
        <w:ind w:firstLineChars="200" w:firstLine="420"/>
        <w:jc w:val="left"/>
      </w:pPr>
      <w:r>
        <w:rPr>
          <w:rFonts w:hint="eastAsia"/>
        </w:rPr>
        <w:lastRenderedPageBreak/>
        <w:t>通常，我每</w:t>
      </w:r>
      <w:r>
        <w:rPr>
          <w:rFonts w:hint="eastAsia"/>
        </w:rPr>
        <w:t>4</w:t>
      </w:r>
      <w:r>
        <w:rPr>
          <w:rFonts w:hint="eastAsia"/>
        </w:rPr>
        <w:t>天进行一次</w:t>
      </w:r>
      <w:r>
        <w:rPr>
          <w:rFonts w:hint="eastAsia"/>
        </w:rPr>
        <w:t>5-15</w:t>
      </w:r>
      <w:r>
        <w:rPr>
          <w:rFonts w:hint="eastAsia"/>
        </w:rPr>
        <w:t>分钟的会议。许多人尝试过，这是给我更好结果的技术。在儿童，老年人，弱者中：剂量较小。患者通常在木凳上绝缘。</w:t>
      </w:r>
    </w:p>
    <w:p w:rsidR="00A247AC" w:rsidRDefault="00A247AC" w:rsidP="00A247AC">
      <w:pPr>
        <w:spacing w:beforeLines="50" w:before="156" w:afterLines="50" w:after="156" w:line="360" w:lineRule="auto"/>
        <w:ind w:firstLineChars="200" w:firstLine="420"/>
        <w:jc w:val="left"/>
      </w:pPr>
      <w:r>
        <w:rPr>
          <w:rFonts w:hint="eastAsia"/>
        </w:rPr>
        <w:t>如果坐</w:t>
      </w:r>
      <w:r>
        <w:rPr>
          <w:rFonts w:hint="eastAsia"/>
        </w:rPr>
        <w:t>7-8</w:t>
      </w:r>
      <w:r>
        <w:rPr>
          <w:rFonts w:hint="eastAsia"/>
        </w:rPr>
        <w:t>次后结果迟到，我会每</w:t>
      </w:r>
      <w:r>
        <w:rPr>
          <w:rFonts w:hint="eastAsia"/>
        </w:rPr>
        <w:t>8</w:t>
      </w:r>
      <w:r>
        <w:rPr>
          <w:rFonts w:hint="eastAsia"/>
        </w:rPr>
        <w:t>天继续进行一次，每次</w:t>
      </w:r>
      <w:r>
        <w:rPr>
          <w:rFonts w:hint="eastAsia"/>
        </w:rPr>
        <w:t>15-30</w:t>
      </w:r>
      <w:r>
        <w:rPr>
          <w:rFonts w:hint="eastAsia"/>
        </w:rPr>
        <w:t>次。我从未在所有这些会议中注意到任何形式的损害：我像幻觉一样拒绝某人指出的危险。实际上，总体状态总是有益的，有时只是暂时的，因此患者自己有时会坚持要求重复振荡。</w:t>
      </w:r>
    </w:p>
    <w:p w:rsidR="00A247AC" w:rsidRDefault="00A247AC" w:rsidP="00A247AC">
      <w:pPr>
        <w:spacing w:beforeLines="50" w:before="156" w:afterLines="50" w:after="156" w:line="360" w:lineRule="auto"/>
        <w:ind w:firstLineChars="200" w:firstLine="420"/>
        <w:jc w:val="left"/>
      </w:pPr>
      <w:r>
        <w:rPr>
          <w:rFonts w:hint="eastAsia"/>
        </w:rPr>
        <w:t>我更经常使用的功率是强度设置</w:t>
      </w:r>
      <w:r>
        <w:rPr>
          <w:rFonts w:hint="eastAsia"/>
        </w:rPr>
        <w:t>III</w:t>
      </w:r>
      <w:r>
        <w:rPr>
          <w:rFonts w:hint="eastAsia"/>
        </w:rPr>
        <w:t>（</w:t>
      </w:r>
      <w:r>
        <w:rPr>
          <w:rFonts w:hint="eastAsia"/>
        </w:rPr>
        <w:t>3</w:t>
      </w:r>
      <w:r>
        <w:rPr>
          <w:rFonts w:hint="eastAsia"/>
        </w:rPr>
        <w:t>安培，</w:t>
      </w:r>
      <w:r>
        <w:rPr>
          <w:rFonts w:hint="eastAsia"/>
        </w:rPr>
        <w:t>110 Vac</w:t>
      </w:r>
      <w:r>
        <w:rPr>
          <w:rFonts w:hint="eastAsia"/>
        </w:rPr>
        <w:t>电源，对于</w:t>
      </w:r>
      <w:r>
        <w:rPr>
          <w:rFonts w:hint="eastAsia"/>
        </w:rPr>
        <w:t>220 Vac</w:t>
      </w:r>
      <w:r>
        <w:rPr>
          <w:rFonts w:hint="eastAsia"/>
        </w:rPr>
        <w:t>电源，电流为</w:t>
      </w:r>
      <w:r>
        <w:rPr>
          <w:rFonts w:hint="eastAsia"/>
        </w:rPr>
        <w:t>1.5</w:t>
      </w:r>
      <w:r>
        <w:rPr>
          <w:rFonts w:hint="eastAsia"/>
        </w:rPr>
        <w:t>安培），这意味着大约</w:t>
      </w:r>
      <w:r>
        <w:rPr>
          <w:rFonts w:hint="eastAsia"/>
        </w:rPr>
        <w:t>10 cm</w:t>
      </w:r>
      <w:r>
        <w:rPr>
          <w:rFonts w:hint="eastAsia"/>
        </w:rPr>
        <w:t>的放电。</w:t>
      </w:r>
    </w:p>
    <w:p w:rsidR="00F46DE4" w:rsidRDefault="00A247AC" w:rsidP="00A247AC">
      <w:pPr>
        <w:spacing w:beforeLines="50" w:before="156" w:afterLines="50" w:after="156" w:line="360" w:lineRule="auto"/>
        <w:ind w:firstLineChars="200" w:firstLine="420"/>
        <w:jc w:val="left"/>
      </w:pPr>
      <w:r>
        <w:rPr>
          <w:rFonts w:hint="eastAsia"/>
        </w:rPr>
        <w:t>在强度较弱的个人中，我将强度设置为</w:t>
      </w:r>
      <w:r>
        <w:rPr>
          <w:rFonts w:hint="eastAsia"/>
        </w:rPr>
        <w:t>II</w:t>
      </w:r>
      <w:r>
        <w:rPr>
          <w:rFonts w:hint="eastAsia"/>
        </w:rPr>
        <w:t>（</w:t>
      </w:r>
      <w:r>
        <w:rPr>
          <w:rFonts w:hint="eastAsia"/>
        </w:rPr>
        <w:t>2</w:t>
      </w:r>
      <w:r>
        <w:rPr>
          <w:rFonts w:hint="eastAsia"/>
        </w:rPr>
        <w:t>安培，</w:t>
      </w:r>
      <w:r>
        <w:rPr>
          <w:rFonts w:hint="eastAsia"/>
        </w:rPr>
        <w:t>110 Vac</w:t>
      </w:r>
      <w:r>
        <w:rPr>
          <w:rFonts w:hint="eastAsia"/>
        </w:rPr>
        <w:t>主电源；对于</w:t>
      </w:r>
      <w:r>
        <w:rPr>
          <w:rFonts w:hint="eastAsia"/>
        </w:rPr>
        <w:t>220 Vac</w:t>
      </w:r>
      <w:r>
        <w:rPr>
          <w:rFonts w:hint="eastAsia"/>
        </w:rPr>
        <w:t>主电源，电流为</w:t>
      </w:r>
      <w:r>
        <w:rPr>
          <w:rFonts w:hint="eastAsia"/>
        </w:rPr>
        <w:t>1</w:t>
      </w:r>
      <w:r>
        <w:rPr>
          <w:rFonts w:hint="eastAsia"/>
        </w:rPr>
        <w:t>安培），这意味着相同的电位差但强度较小。对于较弱的人群和儿童，我使用强度设置</w:t>
      </w:r>
      <w:r>
        <w:rPr>
          <w:rFonts w:hint="eastAsia"/>
        </w:rPr>
        <w:t>I</w:t>
      </w:r>
      <w:r>
        <w:rPr>
          <w:rFonts w:hint="eastAsia"/>
        </w:rPr>
        <w:t>（</w:t>
      </w:r>
      <w:r>
        <w:rPr>
          <w:rFonts w:hint="eastAsia"/>
        </w:rPr>
        <w:t>2</w:t>
      </w:r>
      <w:r>
        <w:rPr>
          <w:rFonts w:hint="eastAsia"/>
        </w:rPr>
        <w:t>安培，</w:t>
      </w:r>
      <w:r>
        <w:rPr>
          <w:rFonts w:hint="eastAsia"/>
        </w:rPr>
        <w:t>110 Vac</w:t>
      </w:r>
      <w:r>
        <w:rPr>
          <w:rFonts w:hint="eastAsia"/>
        </w:rPr>
        <w:t>主电源；对于</w:t>
      </w:r>
      <w:r>
        <w:rPr>
          <w:rFonts w:hint="eastAsia"/>
        </w:rPr>
        <w:t>220 Vac</w:t>
      </w:r>
      <w:r>
        <w:rPr>
          <w:rFonts w:hint="eastAsia"/>
        </w:rPr>
        <w:t>主电源，电流将为</w:t>
      </w:r>
      <w:r>
        <w:rPr>
          <w:rFonts w:hint="eastAsia"/>
        </w:rPr>
        <w:t>1</w:t>
      </w:r>
      <w:r>
        <w:rPr>
          <w:rFonts w:hint="eastAsia"/>
        </w:rPr>
        <w:t>安培），导致放电</w:t>
      </w:r>
      <w:r>
        <w:rPr>
          <w:rFonts w:hint="eastAsia"/>
        </w:rPr>
        <w:t>2</w:t>
      </w:r>
      <w:r>
        <w:rPr>
          <w:rFonts w:hint="eastAsia"/>
        </w:rPr>
        <w:t>到</w:t>
      </w:r>
      <w:r>
        <w:rPr>
          <w:rFonts w:hint="eastAsia"/>
        </w:rPr>
        <w:t>3 cm</w:t>
      </w:r>
      <w:r>
        <w:rPr>
          <w:rFonts w:hint="eastAsia"/>
        </w:rPr>
        <w:t>。只要。散热器之间的距离为</w:t>
      </w:r>
      <w:r>
        <w:rPr>
          <w:rFonts w:hint="eastAsia"/>
        </w:rPr>
        <w:t>80</w:t>
      </w:r>
      <w:r>
        <w:rPr>
          <w:rFonts w:hint="eastAsia"/>
        </w:rPr>
        <w:t>厘米，对于强度较低的应用，通常可以达到</w:t>
      </w:r>
      <w:r>
        <w:rPr>
          <w:rFonts w:hint="eastAsia"/>
        </w:rPr>
        <w:t>150</w:t>
      </w:r>
      <w:r>
        <w:rPr>
          <w:rFonts w:hint="eastAsia"/>
        </w:rPr>
        <w:t>厘米。这样，调节数量，安培数，距离，时间和接地，我拥有最广泛的力量，可以适应所有患者。</w:t>
      </w:r>
    </w:p>
    <w:p w:rsidR="00A247AC" w:rsidRDefault="00A247AC" w:rsidP="00A247AC">
      <w:pPr>
        <w:spacing w:beforeLines="50" w:before="156" w:afterLines="50" w:after="156" w:line="360" w:lineRule="auto"/>
        <w:ind w:firstLineChars="200" w:firstLine="420"/>
        <w:jc w:val="left"/>
      </w:pPr>
      <w:r>
        <w:rPr>
          <w:rFonts w:hint="eastAsia"/>
        </w:rPr>
        <w:t>[</w:t>
      </w:r>
      <w:r>
        <w:rPr>
          <w:rFonts w:hint="eastAsia"/>
        </w:rPr>
        <w:t>讨论</w:t>
      </w:r>
      <w:r>
        <w:rPr>
          <w:rFonts w:hint="eastAsia"/>
        </w:rPr>
        <w:t>]</w:t>
      </w:r>
    </w:p>
    <w:p w:rsidR="00A247AC" w:rsidRDefault="00A247AC" w:rsidP="00A247AC">
      <w:pPr>
        <w:spacing w:beforeLines="50" w:before="156" w:afterLines="50" w:after="156" w:line="360" w:lineRule="auto"/>
        <w:ind w:firstLineChars="200" w:firstLine="420"/>
        <w:jc w:val="left"/>
      </w:pPr>
      <w:r>
        <w:rPr>
          <w:rFonts w:hint="eastAsia"/>
        </w:rPr>
        <w:t>振荡器以哪种方式操作？</w:t>
      </w:r>
    </w:p>
    <w:p w:rsidR="00A247AC" w:rsidRDefault="00A247AC" w:rsidP="00A247AC">
      <w:pPr>
        <w:spacing w:beforeLines="50" w:before="156" w:afterLines="50" w:after="156" w:line="360" w:lineRule="auto"/>
        <w:ind w:firstLineChars="200" w:firstLine="420"/>
        <w:jc w:val="left"/>
      </w:pPr>
      <w:r>
        <w:rPr>
          <w:rFonts w:hint="eastAsia"/>
        </w:rPr>
        <w:t>我个人认为是细胞震动，由以下因素引起：（</w:t>
      </w:r>
      <w:r>
        <w:rPr>
          <w:rFonts w:hint="eastAsia"/>
        </w:rPr>
        <w:t>1</w:t>
      </w:r>
      <w:r>
        <w:rPr>
          <w:rFonts w:hint="eastAsia"/>
        </w:rPr>
        <w:t>）辐射器之间高频产生的强位移电流。</w:t>
      </w:r>
      <w:r>
        <w:rPr>
          <w:rFonts w:hint="eastAsia"/>
        </w:rPr>
        <w:t xml:space="preserve"> </w:t>
      </w:r>
      <w:r>
        <w:rPr>
          <w:rFonts w:hint="eastAsia"/>
        </w:rPr>
        <w:t>（</w:t>
      </w:r>
      <w:r>
        <w:rPr>
          <w:rFonts w:hint="eastAsia"/>
        </w:rPr>
        <w:t>2</w:t>
      </w:r>
      <w:r>
        <w:rPr>
          <w:rFonts w:hint="eastAsia"/>
        </w:rPr>
        <w:t>）从振荡电路中选择的电磁波，该电磁波是特定的器官，装置，系统和体重的振荡波的多束大束。</w:t>
      </w:r>
    </w:p>
    <w:p w:rsidR="00674A08" w:rsidRDefault="00674A08" w:rsidP="00674A08">
      <w:pPr>
        <w:spacing w:beforeLines="50" w:before="156" w:afterLines="50" w:after="156" w:line="360" w:lineRule="auto"/>
        <w:ind w:firstLineChars="200" w:firstLine="420"/>
        <w:jc w:val="left"/>
      </w:pPr>
      <w:r>
        <w:rPr>
          <w:rFonts w:hint="eastAsia"/>
        </w:rPr>
        <w:t>a</w:t>
      </w:r>
      <w:r>
        <w:rPr>
          <w:rFonts w:hint="eastAsia"/>
        </w:rPr>
        <w:t>）“众所周知，在人体中，特别是在中枢神经系统中，许多处于胚胎状态或潜伏特定功能状态的细胞（仍未分化）在整个生命中对大多数人来说都是空闲的。组织学家在他们身上看到了人类的未来。在目前的进化状态下，它们保持静止，仅在特定情况下通过适当的刺激才能唤醒。它们将在人类进化的未来阶段被激活。在这种细胞的最小部分中，振荡刺激得到了解决，它促使它们参与人当前的生理生活，获得了意想不到的修复，并且无法解释并且超出了希望。</w:t>
      </w:r>
    </w:p>
    <w:p w:rsidR="00674A08" w:rsidRDefault="00674A08" w:rsidP="00674A08">
      <w:pPr>
        <w:spacing w:beforeLines="50" w:before="156" w:afterLines="50" w:after="156" w:line="360" w:lineRule="auto"/>
        <w:ind w:firstLineChars="200" w:firstLine="420"/>
        <w:jc w:val="left"/>
      </w:pPr>
    </w:p>
    <w:p w:rsidR="00674A08" w:rsidRDefault="00674A08" w:rsidP="00674A08">
      <w:pPr>
        <w:spacing w:beforeLines="50" w:before="156" w:afterLines="50" w:after="156" w:line="360" w:lineRule="auto"/>
        <w:ind w:firstLineChars="200" w:firstLine="420"/>
        <w:jc w:val="left"/>
      </w:pPr>
      <w:r>
        <w:rPr>
          <w:rFonts w:hint="eastAsia"/>
        </w:rPr>
        <w:t>b</w:t>
      </w:r>
      <w:r>
        <w:rPr>
          <w:rFonts w:hint="eastAsia"/>
        </w:rPr>
        <w:t>）多次振荡冲击的目的还在于，在其自身波长范围内的不同波长范围内，使进化的细胞处于正常的振荡平衡状态，并使振荡的细胞处于不平衡状态，从而增强第一个振动的共振</w:t>
      </w:r>
      <w:r>
        <w:rPr>
          <w:rFonts w:hint="eastAsia"/>
        </w:rPr>
        <w:lastRenderedPageBreak/>
        <w:t>频率，并恢复共振。第二个，即使它们恢复正常振荡。</w:t>
      </w:r>
    </w:p>
    <w:p w:rsidR="00674A08" w:rsidRDefault="00674A08" w:rsidP="00674A08">
      <w:pPr>
        <w:spacing w:beforeLines="50" w:before="156" w:afterLines="50" w:after="156" w:line="360" w:lineRule="auto"/>
        <w:ind w:firstLineChars="200" w:firstLine="420"/>
        <w:jc w:val="left"/>
      </w:pPr>
    </w:p>
    <w:p w:rsidR="00674A08" w:rsidRDefault="00674A08" w:rsidP="00674A08">
      <w:pPr>
        <w:spacing w:beforeLines="50" w:before="156" w:afterLines="50" w:after="156" w:line="360" w:lineRule="auto"/>
        <w:ind w:firstLineChars="200" w:firstLine="420"/>
        <w:jc w:val="left"/>
      </w:pPr>
      <w:r>
        <w:rPr>
          <w:rFonts w:hint="eastAsia"/>
        </w:rPr>
        <w:t>c</w:t>
      </w:r>
      <w:r>
        <w:rPr>
          <w:rFonts w:hint="eastAsia"/>
        </w:rPr>
        <w:t>）如细菌学家所证明的那样，也不能排除由于短波振荡杀死确定的病原细菌而产生的杀菌作用，或增强有组织的细菌，发酵物，细胞成分，第一类细菌的拮抗剂的抗菌作用。尤其是内分泌器官的细胞元件，能够调节给定患者所需的</w:t>
      </w:r>
      <w:r>
        <w:rPr>
          <w:rFonts w:hint="eastAsia"/>
        </w:rPr>
        <w:t>pH</w:t>
      </w:r>
      <w:r>
        <w:rPr>
          <w:rFonts w:hint="eastAsia"/>
        </w:rPr>
        <w:t>值或维生素的活性或激素的产生。</w:t>
      </w:r>
    </w:p>
    <w:p w:rsidR="00674A08" w:rsidRDefault="00674A08" w:rsidP="00674A08">
      <w:pPr>
        <w:spacing w:beforeLines="50" w:before="156" w:afterLines="50" w:after="156" w:line="360" w:lineRule="auto"/>
        <w:ind w:firstLineChars="200" w:firstLine="420"/>
        <w:jc w:val="left"/>
      </w:pPr>
      <w:r>
        <w:rPr>
          <w:rFonts w:hint="eastAsia"/>
        </w:rPr>
        <w:t>在我看来，</w:t>
      </w:r>
      <w:r>
        <w:rPr>
          <w:rFonts w:hint="eastAsia"/>
        </w:rPr>
        <w:t>MWO</w:t>
      </w:r>
      <w:r>
        <w:rPr>
          <w:rFonts w:hint="eastAsia"/>
        </w:rPr>
        <w:t>的作用机制自然不同于著名的</w:t>
      </w:r>
      <w:r>
        <w:rPr>
          <w:rFonts w:hint="eastAsia"/>
        </w:rPr>
        <w:t>Lakhovsky</w:t>
      </w:r>
      <w:r>
        <w:rPr>
          <w:rFonts w:hint="eastAsia"/>
        </w:rPr>
        <w:t>巡回赛的作用机制。根据著名作者</w:t>
      </w:r>
      <w:r>
        <w:rPr>
          <w:rFonts w:hint="eastAsia"/>
        </w:rPr>
        <w:t>[Lakhovsky]</w:t>
      </w:r>
      <w:r>
        <w:rPr>
          <w:rFonts w:hint="eastAsia"/>
        </w:rPr>
        <w:t>的假设，这些将使有机物免受有害振荡的影响，根据我的观察，根据一系列观察结果得出的结论</w:t>
      </w:r>
      <w:r>
        <w:rPr>
          <w:rFonts w:hint="eastAsia"/>
        </w:rPr>
        <w:t>[MWO]</w:t>
      </w:r>
      <w:r>
        <w:rPr>
          <w:rFonts w:hint="eastAsia"/>
        </w:rPr>
        <w:t>，除了我已经传达的第一个经验，威尼斯国际放射生物学会议的目标是有机复合物，其辐射被吸收，细化，再发射。</w:t>
      </w:r>
    </w:p>
    <w:p w:rsidR="00674A08" w:rsidRDefault="00674A08" w:rsidP="00674A08">
      <w:pPr>
        <w:spacing w:beforeLines="50" w:before="156" w:afterLines="50" w:after="156" w:line="360" w:lineRule="auto"/>
        <w:ind w:firstLineChars="200" w:firstLine="420"/>
        <w:jc w:val="left"/>
      </w:pPr>
      <w:r>
        <w:rPr>
          <w:rFonts w:hint="eastAsia"/>
        </w:rPr>
        <w:t>这种构想将多波的作用机理趋近于辐射伦琴射线，发光射线以及迄今为止证明具有生物效应的所有其他波长之一。</w:t>
      </w:r>
    </w:p>
    <w:p w:rsidR="00674A08" w:rsidRDefault="00674A08" w:rsidP="00674A08">
      <w:pPr>
        <w:spacing w:beforeLines="50" w:before="156" w:afterLines="50" w:after="156" w:line="360" w:lineRule="auto"/>
        <w:ind w:firstLineChars="200" w:firstLine="420"/>
        <w:jc w:val="left"/>
      </w:pPr>
    </w:p>
    <w:p w:rsidR="00674A08" w:rsidRDefault="00674A08" w:rsidP="00674A08">
      <w:pPr>
        <w:spacing w:beforeLines="50" w:before="156" w:afterLines="50" w:after="156" w:line="360" w:lineRule="auto"/>
        <w:ind w:firstLineChars="200" w:firstLine="420"/>
        <w:jc w:val="left"/>
      </w:pPr>
      <w:r>
        <w:rPr>
          <w:rFonts w:hint="eastAsia"/>
        </w:rPr>
        <w:t>在全球范围内，</w:t>
      </w:r>
      <w:r>
        <w:rPr>
          <w:rFonts w:hint="eastAsia"/>
        </w:rPr>
        <w:t>Lakowsky</w:t>
      </w:r>
      <w:r>
        <w:rPr>
          <w:rFonts w:hint="eastAsia"/>
        </w:rPr>
        <w:t>振荡器已被证明对该研究所非常有用，即使我没有获得其他人宣称的出色成果。因此奇怪的是，它很少在科学和专业领域中传播，并且不缺少对手。这与地面和土壤层的电导率条件的多样性无关（根据同一位</w:t>
      </w:r>
      <w:r>
        <w:rPr>
          <w:rFonts w:hint="eastAsia"/>
        </w:rPr>
        <w:t>Lakowsky</w:t>
      </w:r>
      <w:r>
        <w:rPr>
          <w:rFonts w:hint="eastAsia"/>
        </w:rPr>
        <w:t>教授的观点对结果的影响），我认为这归因于对物理的研究不足由振荡器产生的现象以及相关的生物学现象，是由实验者做出的。</w:t>
      </w:r>
    </w:p>
    <w:p w:rsidR="00674A08" w:rsidRDefault="00674A08" w:rsidP="00674A08">
      <w:pPr>
        <w:spacing w:beforeLines="50" w:before="156" w:afterLines="50" w:after="156" w:line="360" w:lineRule="auto"/>
        <w:ind w:firstLineChars="200" w:firstLine="420"/>
        <w:jc w:val="left"/>
      </w:pPr>
      <w:r>
        <w:rPr>
          <w:rFonts w:hint="eastAsia"/>
        </w:rPr>
        <w:t>尽管我在意大利进行了震颤疗法先驱报导的巧妙和热情的合作，但对我来说，重要的物理现象已被发现</w:t>
      </w:r>
      <w:r>
        <w:rPr>
          <w:rFonts w:hint="eastAsia"/>
        </w:rPr>
        <w:t>-</w:t>
      </w:r>
      <w:r>
        <w:rPr>
          <w:rFonts w:hint="eastAsia"/>
        </w:rPr>
        <w:t>而不是方便地进行深入研究</w:t>
      </w:r>
      <w:r>
        <w:rPr>
          <w:rFonts w:hint="eastAsia"/>
        </w:rPr>
        <w:t>-</w:t>
      </w:r>
      <w:r>
        <w:rPr>
          <w:rFonts w:hint="eastAsia"/>
        </w:rPr>
        <w:t>受到了所有人的赞誉，孔戴先生</w:t>
      </w:r>
      <w:r>
        <w:rPr>
          <w:rFonts w:hint="eastAsia"/>
        </w:rPr>
        <w:t>Pelagi del Palagio</w:t>
      </w:r>
      <w:r>
        <w:rPr>
          <w:rFonts w:hint="eastAsia"/>
        </w:rPr>
        <w:t>由于缺乏合适的控制手段（波长表，反射镜检流计，填充稀有气体或稀有气体的管道，定位器，微伏特表，欧姆表等），使我认为其科学重要性将是被公认为是非凡的。</w:t>
      </w:r>
    </w:p>
    <w:p w:rsidR="00B373E9" w:rsidRDefault="00674A08" w:rsidP="00674A08">
      <w:pPr>
        <w:spacing w:beforeLines="50" w:before="156" w:afterLines="50" w:after="156" w:line="360" w:lineRule="auto"/>
        <w:ind w:firstLineChars="200" w:firstLine="420"/>
        <w:jc w:val="left"/>
      </w:pPr>
      <w:r>
        <w:rPr>
          <w:rFonts w:hint="eastAsia"/>
        </w:rPr>
        <w:t>毫无疑问，通过控制</w:t>
      </w:r>
      <w:r>
        <w:rPr>
          <w:rFonts w:hint="eastAsia"/>
        </w:rPr>
        <w:t>pH</w:t>
      </w:r>
      <w:r>
        <w:rPr>
          <w:rFonts w:hint="eastAsia"/>
        </w:rPr>
        <w:t>值，血液的辐射能力，人体的电阻和有机液体等对它们的生物学意义将是值得的。并且他们将能够阐明在各种病理情况下适用的几种催化剂的选择，从而以无跳动的方式增加振荡器的治疗能力，该能力目前在经验上是针对该装置以及与之相关的。正如我和其他实验人员所做的那样，仅从个人临床能力中建议使用这些物质。</w:t>
      </w:r>
    </w:p>
    <w:p w:rsidR="00B373E9" w:rsidRDefault="00B373E9">
      <w:pPr>
        <w:widowControl/>
        <w:jc w:val="left"/>
      </w:pPr>
      <w:r>
        <w:br w:type="page"/>
      </w:r>
    </w:p>
    <w:p w:rsidR="00674A08" w:rsidRDefault="00B373E9" w:rsidP="00B373E9">
      <w:pPr>
        <w:spacing w:beforeLines="50" w:before="156" w:afterLines="50" w:after="156" w:line="360" w:lineRule="auto"/>
        <w:ind w:firstLineChars="200" w:firstLine="482"/>
        <w:jc w:val="center"/>
        <w:rPr>
          <w:b/>
          <w:sz w:val="24"/>
          <w:szCs w:val="24"/>
        </w:rPr>
      </w:pPr>
      <w:r w:rsidRPr="00B373E9">
        <w:rPr>
          <w:rFonts w:hint="eastAsia"/>
          <w:b/>
          <w:sz w:val="24"/>
          <w:szCs w:val="24"/>
        </w:rPr>
        <w:lastRenderedPageBreak/>
        <w:t>拉霍夫斯基：失败经历了许多治疗</w:t>
      </w:r>
    </w:p>
    <w:p w:rsidR="00B373E9" w:rsidRPr="00B373E9" w:rsidRDefault="00B373E9" w:rsidP="00B373E9">
      <w:pPr>
        <w:spacing w:beforeLines="50" w:before="156" w:afterLines="50" w:after="156" w:line="360" w:lineRule="auto"/>
        <w:ind w:firstLineChars="200" w:firstLine="480"/>
        <w:jc w:val="left"/>
        <w:rPr>
          <w:sz w:val="24"/>
          <w:szCs w:val="24"/>
        </w:rPr>
      </w:pPr>
      <w:r w:rsidRPr="00B373E9">
        <w:rPr>
          <w:rFonts w:hint="eastAsia"/>
          <w:sz w:val="24"/>
          <w:szCs w:val="24"/>
        </w:rPr>
        <w:t>既然您已经看到了许多几乎没有失败的治愈案例，我们就不应该认为我的振荡器可以治愈所有癌症，无论其状况如何。在某些情况下，癌症摧毁了许多血管，而我的器械无法在致命性出血发生之前恢复这些血管的结构。</w:t>
      </w:r>
    </w:p>
    <w:p w:rsidR="00B373E9" w:rsidRPr="00B373E9" w:rsidRDefault="00B373E9" w:rsidP="00B373E9">
      <w:pPr>
        <w:spacing w:beforeLines="50" w:before="156" w:afterLines="50" w:after="156" w:line="360" w:lineRule="auto"/>
        <w:ind w:firstLineChars="200" w:firstLine="480"/>
        <w:jc w:val="left"/>
        <w:rPr>
          <w:sz w:val="24"/>
          <w:szCs w:val="24"/>
        </w:rPr>
      </w:pPr>
    </w:p>
    <w:p w:rsidR="00B373E9" w:rsidRPr="00B373E9" w:rsidRDefault="00B373E9" w:rsidP="00B373E9">
      <w:pPr>
        <w:spacing w:beforeLines="50" w:before="156" w:afterLines="50" w:after="156" w:line="360" w:lineRule="auto"/>
        <w:ind w:firstLineChars="200" w:firstLine="480"/>
        <w:jc w:val="left"/>
        <w:rPr>
          <w:sz w:val="24"/>
          <w:szCs w:val="24"/>
        </w:rPr>
      </w:pPr>
      <w:r w:rsidRPr="00B373E9">
        <w:rPr>
          <w:rFonts w:hint="eastAsia"/>
          <w:sz w:val="24"/>
          <w:szCs w:val="24"/>
        </w:rPr>
        <w:t>我将提到三个案例，这些案例说明了我在使用多波振荡器进行的许多处理过程中所经历的三个失败。前两例咽喉癌非常严重，有水肿和神经节，就在圣路易斯医院，然后是</w:t>
      </w:r>
      <w:r w:rsidRPr="00B373E9">
        <w:rPr>
          <w:rFonts w:hint="eastAsia"/>
          <w:sz w:val="24"/>
          <w:szCs w:val="24"/>
        </w:rPr>
        <w:t>Val de grace</w:t>
      </w:r>
      <w:r w:rsidRPr="00B373E9">
        <w:rPr>
          <w:rFonts w:hint="eastAsia"/>
          <w:sz w:val="24"/>
          <w:szCs w:val="24"/>
        </w:rPr>
        <w:t>的胸部癌。这是我对这三种情况的评论。</w:t>
      </w:r>
    </w:p>
    <w:p w:rsidR="00B373E9" w:rsidRPr="00B373E9" w:rsidRDefault="00B373E9" w:rsidP="00B373E9">
      <w:pPr>
        <w:spacing w:beforeLines="50" w:before="156" w:afterLines="50" w:after="156" w:line="360" w:lineRule="auto"/>
        <w:ind w:firstLineChars="200" w:firstLine="480"/>
        <w:jc w:val="left"/>
        <w:rPr>
          <w:sz w:val="24"/>
          <w:szCs w:val="24"/>
        </w:rPr>
      </w:pPr>
    </w:p>
    <w:p w:rsidR="00B373E9" w:rsidRPr="00B373E9" w:rsidRDefault="00B373E9" w:rsidP="00B373E9">
      <w:pPr>
        <w:spacing w:beforeLines="50" w:before="156" w:afterLines="50" w:after="156" w:line="360" w:lineRule="auto"/>
        <w:ind w:firstLineChars="200" w:firstLine="480"/>
        <w:jc w:val="left"/>
        <w:rPr>
          <w:sz w:val="24"/>
          <w:szCs w:val="24"/>
        </w:rPr>
      </w:pPr>
      <w:r w:rsidRPr="00B373E9">
        <w:rPr>
          <w:rFonts w:hint="eastAsia"/>
          <w:sz w:val="24"/>
          <w:szCs w:val="24"/>
        </w:rPr>
        <w:t>1931</w:t>
      </w:r>
      <w:r w:rsidRPr="00B373E9">
        <w:rPr>
          <w:rFonts w:hint="eastAsia"/>
          <w:sz w:val="24"/>
          <w:szCs w:val="24"/>
        </w:rPr>
        <w:t>年</w:t>
      </w:r>
      <w:r w:rsidRPr="00B373E9">
        <w:rPr>
          <w:rFonts w:hint="eastAsia"/>
          <w:sz w:val="24"/>
          <w:szCs w:val="24"/>
        </w:rPr>
        <w:t>12</w:t>
      </w:r>
      <w:r w:rsidRPr="00B373E9">
        <w:rPr>
          <w:rFonts w:hint="eastAsia"/>
          <w:sz w:val="24"/>
          <w:szCs w:val="24"/>
        </w:rPr>
        <w:t>月</w:t>
      </w:r>
      <w:r w:rsidRPr="00B373E9">
        <w:rPr>
          <w:rFonts w:hint="eastAsia"/>
          <w:sz w:val="24"/>
          <w:szCs w:val="24"/>
        </w:rPr>
        <w:t>1</w:t>
      </w:r>
      <w:r w:rsidRPr="00B373E9">
        <w:rPr>
          <w:rFonts w:hint="eastAsia"/>
          <w:sz w:val="24"/>
          <w:szCs w:val="24"/>
        </w:rPr>
        <w:t>日，圣路易医院向我介绍了一位患有溃疡和白斑舌的患者。诊断显示舌头和嘴部有结节，水肿和淋巴结肿大。病人说他受了很多苦，不能吃饭。他在</w:t>
      </w:r>
      <w:r w:rsidRPr="00B373E9">
        <w:rPr>
          <w:rFonts w:hint="eastAsia"/>
          <w:sz w:val="24"/>
          <w:szCs w:val="24"/>
        </w:rPr>
        <w:t>12</w:t>
      </w:r>
      <w:r w:rsidRPr="00B373E9">
        <w:rPr>
          <w:rFonts w:hint="eastAsia"/>
          <w:sz w:val="24"/>
          <w:szCs w:val="24"/>
        </w:rPr>
        <w:t>月</w:t>
      </w:r>
      <w:r w:rsidRPr="00B373E9">
        <w:rPr>
          <w:rFonts w:hint="eastAsia"/>
          <w:sz w:val="24"/>
          <w:szCs w:val="24"/>
        </w:rPr>
        <w:t>8</w:t>
      </w:r>
      <w:r w:rsidRPr="00B373E9">
        <w:rPr>
          <w:rFonts w:hint="eastAsia"/>
          <w:sz w:val="24"/>
          <w:szCs w:val="24"/>
        </w:rPr>
        <w:t>日，</w:t>
      </w:r>
      <w:r w:rsidRPr="00B373E9">
        <w:rPr>
          <w:rFonts w:hint="eastAsia"/>
          <w:sz w:val="24"/>
          <w:szCs w:val="24"/>
        </w:rPr>
        <w:t>10</w:t>
      </w:r>
      <w:r w:rsidRPr="00B373E9">
        <w:rPr>
          <w:rFonts w:hint="eastAsia"/>
          <w:sz w:val="24"/>
          <w:szCs w:val="24"/>
        </w:rPr>
        <w:t>日，</w:t>
      </w:r>
      <w:r w:rsidRPr="00B373E9">
        <w:rPr>
          <w:rFonts w:hint="eastAsia"/>
          <w:sz w:val="24"/>
          <w:szCs w:val="24"/>
        </w:rPr>
        <w:t>12</w:t>
      </w:r>
      <w:r w:rsidRPr="00B373E9">
        <w:rPr>
          <w:rFonts w:hint="eastAsia"/>
          <w:sz w:val="24"/>
          <w:szCs w:val="24"/>
        </w:rPr>
        <w:t>日和</w:t>
      </w:r>
      <w:r w:rsidRPr="00B373E9">
        <w:rPr>
          <w:rFonts w:hint="eastAsia"/>
          <w:sz w:val="24"/>
          <w:szCs w:val="24"/>
        </w:rPr>
        <w:t>15</w:t>
      </w:r>
      <w:r w:rsidRPr="00B373E9">
        <w:rPr>
          <w:rFonts w:hint="eastAsia"/>
          <w:sz w:val="24"/>
          <w:szCs w:val="24"/>
        </w:rPr>
        <w:t>日的四个疗程中接受了我的多波振荡器的治疗。在第四次会议之后，硬结的区域变软了，病人说他的病减轻了，可以进食了。当我到达第五节课时，护士告诉我，病人正躺在大出血中，不久之后他就死了。第一次失败让我有些灰心。</w:t>
      </w:r>
      <w:r w:rsidRPr="00B373E9">
        <w:rPr>
          <w:rFonts w:hint="eastAsia"/>
          <w:sz w:val="24"/>
          <w:szCs w:val="24"/>
        </w:rPr>
        <w:t xml:space="preserve"> 15</w:t>
      </w:r>
      <w:r w:rsidRPr="00B373E9">
        <w:rPr>
          <w:rFonts w:hint="eastAsia"/>
          <w:sz w:val="24"/>
          <w:szCs w:val="24"/>
        </w:rPr>
        <w:t>天后，我得到了一名诊断相似的新病人，有硬结，腺体，剧烈疼痛，进食困难。他接受了我的治疗。第四次会议之后，他说他可以更轻松地吸收食物，减少痛苦，而且我注意到硬组织领域变得更加灵活。当我到达第五节课时，护士像在先例中一样，“说病人躺在床上，出血很重，他没有康复。我对这种失败的几乎相同的重复感到震惊，我开始沉思。双重失败的结论。</w:t>
      </w:r>
    </w:p>
    <w:p w:rsidR="00B373E9" w:rsidRPr="00B373E9" w:rsidRDefault="00B373E9" w:rsidP="00B373E9">
      <w:pPr>
        <w:spacing w:beforeLines="50" w:before="156" w:afterLines="50" w:after="156" w:line="360" w:lineRule="auto"/>
        <w:ind w:firstLineChars="200" w:firstLine="480"/>
        <w:jc w:val="left"/>
        <w:rPr>
          <w:sz w:val="24"/>
          <w:szCs w:val="24"/>
        </w:rPr>
      </w:pPr>
      <w:r w:rsidRPr="00B373E9">
        <w:rPr>
          <w:rFonts w:hint="eastAsia"/>
          <w:sz w:val="24"/>
          <w:szCs w:val="24"/>
        </w:rPr>
        <w:t>众所周知，上颌下区域被许多重要的血管交叉，这些重要的血管来自颈总动脉：颈内动脉，甲状腺动脉，舌动脉等。可以想象，这些动脉中的一个或多个已被颈动脉部分破坏。肿瘤并被硬结压迫，进而导致难以忍受的疼痛。当肿瘤组织开始坏死时，硬结逐渐消失，疼痛减轻。但是，随着肿瘤被一定长度的动脉切开，有一段时间它们突然被释放，血液的压力导致出血。我们无法更好地将其与水管或冷冻散热器的情况进行比较。冰阻止水的流动，</w:t>
      </w:r>
      <w:r w:rsidRPr="00B373E9">
        <w:rPr>
          <w:rFonts w:ascii="MS Mincho" w:eastAsia="MS Mincho" w:hAnsi="MS Mincho" w:cs="MS Mincho" w:hint="eastAsia"/>
          <w:sz w:val="24"/>
          <w:szCs w:val="24"/>
        </w:rPr>
        <w:t>​​</w:t>
      </w:r>
      <w:r w:rsidRPr="00B373E9">
        <w:rPr>
          <w:rFonts w:ascii="宋体" w:eastAsia="宋体" w:hAnsi="宋体" w:cs="宋体" w:hint="eastAsia"/>
          <w:sz w:val="24"/>
          <w:szCs w:val="24"/>
        </w:rPr>
        <w:t>并且不会发生泄漏。但是，当冰融化并且由于霜冻期间管道破裂时，水开始泄漏。这是所有恶性肿瘤在一定长</w:t>
      </w:r>
      <w:r w:rsidRPr="00B373E9">
        <w:rPr>
          <w:rFonts w:ascii="宋体" w:eastAsia="宋体" w:hAnsi="宋体" w:cs="宋体" w:hint="eastAsia"/>
          <w:sz w:val="24"/>
          <w:szCs w:val="24"/>
        </w:rPr>
        <w:lastRenderedPageBreak/>
        <w:t>度的血管和重要动脉中被破坏的所有癌症患者的典型终点。它总是伴随着外部甚至内部出血，渗入</w:t>
      </w:r>
      <w:r w:rsidRPr="00B373E9">
        <w:rPr>
          <w:rFonts w:hint="eastAsia"/>
          <w:sz w:val="24"/>
          <w:szCs w:val="24"/>
        </w:rPr>
        <w:t>组织，导致转移和器官失衡，致命的后果难以忍受。我相信，当维持血液循环的身体，动脉和静脉的基本要素在任何地方都被瘤形成破坏，世界上没有任何治疗方法时，没有任何物理或化学制剂无法挽救患者。</w:t>
      </w:r>
    </w:p>
    <w:p w:rsidR="00B373E9" w:rsidRDefault="00B373E9" w:rsidP="00B373E9">
      <w:pPr>
        <w:spacing w:beforeLines="50" w:before="156" w:afterLines="50" w:after="156" w:line="360" w:lineRule="auto"/>
        <w:ind w:firstLineChars="200" w:firstLine="480"/>
        <w:jc w:val="left"/>
        <w:rPr>
          <w:sz w:val="24"/>
          <w:szCs w:val="24"/>
        </w:rPr>
      </w:pPr>
      <w:r w:rsidRPr="00B373E9">
        <w:rPr>
          <w:rFonts w:hint="eastAsia"/>
          <w:sz w:val="24"/>
          <w:szCs w:val="24"/>
        </w:rPr>
        <w:t>在另一种情况下观察到相同的现象。</w:t>
      </w:r>
      <w:r w:rsidRPr="00B373E9">
        <w:rPr>
          <w:rFonts w:hint="eastAsia"/>
          <w:sz w:val="24"/>
          <w:szCs w:val="24"/>
        </w:rPr>
        <w:t xml:space="preserve"> 1931</w:t>
      </w:r>
      <w:r w:rsidRPr="00B373E9">
        <w:rPr>
          <w:rFonts w:hint="eastAsia"/>
          <w:sz w:val="24"/>
          <w:szCs w:val="24"/>
        </w:rPr>
        <w:t>年</w:t>
      </w:r>
      <w:r w:rsidRPr="00B373E9">
        <w:rPr>
          <w:rFonts w:hint="eastAsia"/>
          <w:sz w:val="24"/>
          <w:szCs w:val="24"/>
        </w:rPr>
        <w:t>11</w:t>
      </w:r>
      <w:r w:rsidRPr="00B373E9">
        <w:rPr>
          <w:rFonts w:hint="eastAsia"/>
          <w:sz w:val="24"/>
          <w:szCs w:val="24"/>
        </w:rPr>
        <w:t>月，夏美特教授（</w:t>
      </w:r>
      <w:r w:rsidRPr="00B373E9">
        <w:rPr>
          <w:rFonts w:hint="eastAsia"/>
          <w:sz w:val="24"/>
          <w:szCs w:val="24"/>
        </w:rPr>
        <w:t>Val de grace</w:t>
      </w:r>
      <w:r w:rsidRPr="00B373E9">
        <w:rPr>
          <w:rFonts w:hint="eastAsia"/>
          <w:sz w:val="24"/>
          <w:szCs w:val="24"/>
        </w:rPr>
        <w:t>）说：</w:t>
      </w:r>
    </w:p>
    <w:p w:rsidR="00B373E9" w:rsidRPr="00B373E9" w:rsidRDefault="00B373E9" w:rsidP="00B373E9">
      <w:pPr>
        <w:spacing w:beforeLines="50" w:before="156" w:afterLines="50" w:after="156" w:line="360" w:lineRule="auto"/>
        <w:ind w:firstLineChars="200" w:firstLine="480"/>
        <w:jc w:val="left"/>
        <w:rPr>
          <w:sz w:val="24"/>
          <w:szCs w:val="24"/>
        </w:rPr>
      </w:pPr>
      <w:r w:rsidRPr="00B373E9">
        <w:rPr>
          <w:rFonts w:hint="eastAsia"/>
          <w:sz w:val="24"/>
          <w:szCs w:val="24"/>
        </w:rPr>
        <w:t>我目前正在治疗一名不幸的官员詹姆森教授，这是上胸癌，引起了可怕的“花椰菜”。这是一种可怕的疾病；这个人的苦难很难见。您不能声称可以治愈这种情况，但是如果您只能减轻这种痛苦，那么您将采取良好的行动。当我们开始治疗时，肿瘤散发出一种异味，以至于我常常很难和他在一起。但是这种感觉消失了，因为我希望减轻他的痛苦。我在一个受过教育的人面前，意识到他的病情严重，而他失去了恢复的一切希望，只问了一件事。尽快消失以缩短他的痛苦。在这种情况下，我一直努力鼓励他并给他希望。确实，经过三到四堂课，他开始感觉好些了，并告诉我他受的苦少得多，他可以在晚上睡觉。经过五，六次治疗后，散发肿瘤的恶臭几乎停止了，同时疼痛完全消失了。右手很长一段时间都完全瘫痪了，他现在可以执行所有动作而丝毫没有尴尬。自从开始治疗以来，我从未声称要治愈该患者，而只是悬浮治疗，因此实现了第一个目标。但是，治愈的希望越来越高，因为一周半刻钟一个月半到两次会后，肿瘤迅速坏死，我们看到了这个表演异常：重量巨大的花椰菜估计为</w:t>
      </w:r>
      <w:r w:rsidRPr="00B373E9">
        <w:rPr>
          <w:rFonts w:hint="eastAsia"/>
          <w:sz w:val="24"/>
          <w:szCs w:val="24"/>
        </w:rPr>
        <w:t>8</w:t>
      </w:r>
      <w:r w:rsidRPr="00B373E9">
        <w:rPr>
          <w:rFonts w:hint="eastAsia"/>
          <w:sz w:val="24"/>
          <w:szCs w:val="24"/>
        </w:rPr>
        <w:t>或</w:t>
      </w:r>
      <w:r w:rsidRPr="00B373E9">
        <w:rPr>
          <w:rFonts w:hint="eastAsia"/>
          <w:sz w:val="24"/>
          <w:szCs w:val="24"/>
        </w:rPr>
        <w:t>10</w:t>
      </w:r>
      <w:r w:rsidRPr="00B373E9">
        <w:rPr>
          <w:rFonts w:hint="eastAsia"/>
          <w:sz w:val="24"/>
          <w:szCs w:val="24"/>
        </w:rPr>
        <w:t>磅开始崩溃。教授在每次穿衣时都告诉我，我们拆下一块与新生儿一样大的头。一会儿，几乎所有的肿瘤都消失了，这是一个平坦的表面，上面覆盖着灰色物质。这位希望死的军官开始生活，变得非常同性恋，开玩笑。简而言之，他发现自己的力量，良好的食欲，定期入睡对生活产生了兴趣。他向我表达了他挽救生命的感激之情。</w:t>
      </w:r>
      <w:r w:rsidRPr="00B373E9">
        <w:rPr>
          <w:rFonts w:hint="eastAsia"/>
          <w:sz w:val="24"/>
          <w:szCs w:val="24"/>
        </w:rPr>
        <w:t xml:space="preserve"> Chaumet</w:t>
      </w:r>
      <w:r w:rsidRPr="00B373E9">
        <w:rPr>
          <w:rFonts w:hint="eastAsia"/>
          <w:sz w:val="24"/>
          <w:szCs w:val="24"/>
        </w:rPr>
        <w:t>教授，</w:t>
      </w:r>
      <w:r w:rsidRPr="00B373E9">
        <w:rPr>
          <w:rFonts w:hint="eastAsia"/>
          <w:sz w:val="24"/>
          <w:szCs w:val="24"/>
        </w:rPr>
        <w:t>Jameson</w:t>
      </w:r>
      <w:r w:rsidRPr="00B373E9">
        <w:rPr>
          <w:rFonts w:hint="eastAsia"/>
          <w:sz w:val="24"/>
          <w:szCs w:val="24"/>
        </w:rPr>
        <w:t>教授和我，我们希望他的康复，在</w:t>
      </w:r>
      <w:r w:rsidRPr="00B373E9">
        <w:rPr>
          <w:rFonts w:hint="eastAsia"/>
          <w:sz w:val="24"/>
          <w:szCs w:val="24"/>
        </w:rPr>
        <w:t>1932</w:t>
      </w:r>
      <w:r w:rsidRPr="00B373E9">
        <w:rPr>
          <w:rFonts w:hint="eastAsia"/>
          <w:sz w:val="24"/>
          <w:szCs w:val="24"/>
        </w:rPr>
        <w:t>年</w:t>
      </w:r>
      <w:r w:rsidRPr="00B373E9">
        <w:rPr>
          <w:rFonts w:hint="eastAsia"/>
          <w:sz w:val="24"/>
          <w:szCs w:val="24"/>
        </w:rPr>
        <w:t>1</w:t>
      </w:r>
      <w:r w:rsidRPr="00B373E9">
        <w:rPr>
          <w:rFonts w:hint="eastAsia"/>
          <w:sz w:val="24"/>
          <w:szCs w:val="24"/>
        </w:rPr>
        <w:t>月</w:t>
      </w:r>
    </w:p>
    <w:p w:rsidR="00B373E9" w:rsidRDefault="00B373E9" w:rsidP="00B373E9">
      <w:pPr>
        <w:spacing w:beforeLines="50" w:before="156" w:afterLines="50" w:after="156" w:line="360" w:lineRule="auto"/>
        <w:ind w:firstLineChars="200" w:firstLine="480"/>
        <w:jc w:val="left"/>
        <w:rPr>
          <w:sz w:val="24"/>
          <w:szCs w:val="24"/>
        </w:rPr>
      </w:pPr>
      <w:r w:rsidRPr="00B373E9">
        <w:rPr>
          <w:rFonts w:hint="eastAsia"/>
          <w:sz w:val="24"/>
          <w:szCs w:val="24"/>
        </w:rPr>
        <w:t>在星期一早晨的</w:t>
      </w:r>
      <w:r w:rsidRPr="00B373E9">
        <w:rPr>
          <w:rFonts w:hint="eastAsia"/>
          <w:sz w:val="24"/>
          <w:szCs w:val="24"/>
        </w:rPr>
        <w:t>Val de grace</w:t>
      </w:r>
      <w:r w:rsidRPr="00B373E9">
        <w:rPr>
          <w:rFonts w:hint="eastAsia"/>
          <w:sz w:val="24"/>
          <w:szCs w:val="24"/>
        </w:rPr>
        <w:t>上，护士几乎用眼泪对我说：“可怜的船长在出血后于上周日死亡。我绝对伤心欲绝。我们寻找了失败的原因，并用同样的现象解释了一下。导致癌症，舌头和喉咙的出血流向了圣路易医院。在癌症的三年中，肿瘤组织逐渐发展，深度缓慢发展，并切断了锁骨下动脉或肩上动脉。肿瘤组织</w:t>
      </w:r>
      <w:r w:rsidRPr="00B373E9">
        <w:rPr>
          <w:rFonts w:hint="eastAsia"/>
          <w:sz w:val="24"/>
          <w:szCs w:val="24"/>
        </w:rPr>
        <w:lastRenderedPageBreak/>
        <w:t>保留了这些肿瘤的肿瘤部分，肿瘤释放了坏死的动脉的那一天，内出血导致了致命的后果，还有两例类似的喉癌伴淋巴水肿。奇怪的巧合是，总是在第四节之后才发生出血和死亡，但我认为在这种情况下，我的多波振荡器可能会带来好处</w:t>
      </w:r>
      <w:r w:rsidRPr="00B373E9">
        <w:rPr>
          <w:rFonts w:hint="eastAsia"/>
          <w:sz w:val="24"/>
          <w:szCs w:val="24"/>
        </w:rPr>
        <w:t>l</w:t>
      </w:r>
      <w:r w:rsidRPr="00B373E9">
        <w:rPr>
          <w:rFonts w:hint="eastAsia"/>
          <w:sz w:val="24"/>
          <w:szCs w:val="24"/>
        </w:rPr>
        <w:t>对那些注定要死的绝望患者采取行动</w:t>
      </w:r>
      <w:r w:rsidRPr="00B373E9">
        <w:rPr>
          <w:rFonts w:hint="eastAsia"/>
          <w:sz w:val="24"/>
          <w:szCs w:val="24"/>
        </w:rPr>
        <w:t>[Lakhovsky1]</w:t>
      </w:r>
      <w:r w:rsidRPr="00B373E9">
        <w:rPr>
          <w:rFonts w:hint="eastAsia"/>
          <w:sz w:val="24"/>
          <w:szCs w:val="24"/>
        </w:rPr>
        <w:t>。</w:t>
      </w:r>
    </w:p>
    <w:p w:rsidR="00577566" w:rsidRDefault="00577566">
      <w:pPr>
        <w:widowControl/>
        <w:jc w:val="left"/>
        <w:rPr>
          <w:sz w:val="24"/>
          <w:szCs w:val="24"/>
        </w:rPr>
      </w:pPr>
      <w:r>
        <w:rPr>
          <w:sz w:val="24"/>
          <w:szCs w:val="24"/>
        </w:rPr>
        <w:br w:type="page"/>
      </w:r>
    </w:p>
    <w:p w:rsidR="00577566" w:rsidRP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lastRenderedPageBreak/>
        <w:t>11.6 Leonida Roversi</w:t>
      </w:r>
      <w:r w:rsidRPr="00577566">
        <w:rPr>
          <w:rFonts w:hint="eastAsia"/>
          <w:b/>
          <w:sz w:val="24"/>
          <w:szCs w:val="24"/>
        </w:rPr>
        <w:t>博士：振荡电路和多波振荡器治疗的观察</w:t>
      </w:r>
    </w:p>
    <w:p w:rsidR="00577566" w:rsidRP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t>观察</w:t>
      </w:r>
    </w:p>
    <w:p w:rsidR="00577566" w:rsidRP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t>关于用振荡电路和多波振荡器拉科夫斯基治疗的一些情况</w:t>
      </w:r>
    </w:p>
    <w:p w:rsidR="00577566" w:rsidRPr="00577566" w:rsidRDefault="00577566" w:rsidP="00577566">
      <w:pPr>
        <w:spacing w:beforeLines="50" w:before="156" w:afterLines="50" w:after="156" w:line="360" w:lineRule="auto"/>
        <w:ind w:firstLineChars="200" w:firstLine="482"/>
        <w:jc w:val="center"/>
        <w:rPr>
          <w:b/>
          <w:sz w:val="24"/>
          <w:szCs w:val="24"/>
        </w:rPr>
      </w:pPr>
    </w:p>
    <w:p w:rsidR="00577566" w:rsidRPr="00577566" w:rsidRDefault="00577566" w:rsidP="00577566">
      <w:pPr>
        <w:spacing w:beforeLines="50" w:before="156" w:afterLines="50" w:after="156" w:line="360" w:lineRule="auto"/>
        <w:ind w:firstLineChars="200" w:firstLine="482"/>
        <w:jc w:val="center"/>
        <w:rPr>
          <w:b/>
          <w:sz w:val="24"/>
          <w:szCs w:val="24"/>
        </w:rPr>
      </w:pPr>
    </w:p>
    <w:p w:rsidR="00577566" w:rsidRPr="00577566" w:rsidRDefault="00577566" w:rsidP="00577566">
      <w:pPr>
        <w:spacing w:beforeLines="50" w:before="156" w:afterLines="50" w:after="156" w:line="360" w:lineRule="auto"/>
        <w:ind w:firstLineChars="200" w:firstLine="482"/>
        <w:jc w:val="center"/>
        <w:rPr>
          <w:b/>
          <w:sz w:val="24"/>
          <w:szCs w:val="24"/>
        </w:rPr>
      </w:pPr>
    </w:p>
    <w:p w:rsidR="00577566" w:rsidRPr="00577566" w:rsidRDefault="00577566" w:rsidP="00577566">
      <w:pPr>
        <w:spacing w:beforeLines="50" w:before="156" w:afterLines="50" w:after="156" w:line="360" w:lineRule="auto"/>
        <w:ind w:firstLineChars="200" w:firstLine="482"/>
        <w:jc w:val="center"/>
        <w:rPr>
          <w:b/>
          <w:sz w:val="24"/>
          <w:szCs w:val="24"/>
        </w:rPr>
      </w:pPr>
    </w:p>
    <w:p w:rsidR="00577566" w:rsidRPr="00577566" w:rsidRDefault="00577566" w:rsidP="00577566">
      <w:pPr>
        <w:spacing w:beforeLines="50" w:before="156" w:afterLines="50" w:after="156" w:line="360" w:lineRule="auto"/>
        <w:ind w:firstLineChars="200" w:firstLine="482"/>
        <w:jc w:val="center"/>
        <w:rPr>
          <w:b/>
          <w:sz w:val="24"/>
          <w:szCs w:val="24"/>
        </w:rPr>
      </w:pPr>
    </w:p>
    <w:p w:rsidR="00577566" w:rsidRPr="00577566" w:rsidRDefault="00577566" w:rsidP="00577566">
      <w:pPr>
        <w:spacing w:beforeLines="50" w:before="156" w:afterLines="50" w:after="156" w:line="360" w:lineRule="auto"/>
        <w:ind w:firstLineChars="200" w:firstLine="482"/>
        <w:jc w:val="center"/>
        <w:rPr>
          <w:b/>
          <w:sz w:val="24"/>
          <w:szCs w:val="24"/>
        </w:rPr>
      </w:pPr>
    </w:p>
    <w:p w:rsidR="00577566" w:rsidRPr="00577566" w:rsidRDefault="00577566" w:rsidP="00577566">
      <w:pPr>
        <w:spacing w:beforeLines="50" w:before="156" w:afterLines="50" w:after="156" w:line="360" w:lineRule="auto"/>
        <w:ind w:firstLineChars="200" w:firstLine="482"/>
        <w:jc w:val="center"/>
        <w:rPr>
          <w:b/>
          <w:sz w:val="24"/>
          <w:szCs w:val="24"/>
        </w:rPr>
      </w:pPr>
    </w:p>
    <w:p w:rsidR="00577566" w:rsidRP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t>Leonida Roversi Viale Aldini</w:t>
      </w:r>
      <w:r w:rsidRPr="00577566">
        <w:rPr>
          <w:rFonts w:hint="eastAsia"/>
          <w:b/>
          <w:sz w:val="24"/>
          <w:szCs w:val="24"/>
        </w:rPr>
        <w:t>医生，</w:t>
      </w:r>
      <w:r w:rsidRPr="00577566">
        <w:rPr>
          <w:rFonts w:hint="eastAsia"/>
          <w:b/>
          <w:sz w:val="24"/>
          <w:szCs w:val="24"/>
        </w:rPr>
        <w:t>21</w:t>
      </w:r>
      <w:r w:rsidRPr="00577566">
        <w:rPr>
          <w:rFonts w:hint="eastAsia"/>
          <w:b/>
          <w:sz w:val="24"/>
          <w:szCs w:val="24"/>
        </w:rPr>
        <w:t>岁，</w:t>
      </w:r>
    </w:p>
    <w:p w:rsidR="00577566" w:rsidRP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t>博洛尼亚（意大利）</w:t>
      </w:r>
    </w:p>
    <w:p w:rsidR="00577566" w:rsidRPr="00577566" w:rsidRDefault="00577566" w:rsidP="00577566">
      <w:pPr>
        <w:spacing w:beforeLines="50" w:before="156" w:afterLines="50" w:after="156" w:line="360" w:lineRule="auto"/>
        <w:ind w:firstLineChars="200" w:firstLine="482"/>
        <w:jc w:val="center"/>
        <w:rPr>
          <w:b/>
          <w:sz w:val="24"/>
          <w:szCs w:val="24"/>
        </w:rPr>
      </w:pPr>
    </w:p>
    <w:p w:rsid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t>（版本：帕拉，热那亚，</w:t>
      </w:r>
      <w:r w:rsidRPr="00577566">
        <w:rPr>
          <w:rFonts w:hint="eastAsia"/>
          <w:b/>
          <w:sz w:val="24"/>
          <w:szCs w:val="24"/>
        </w:rPr>
        <w:t>1933</w:t>
      </w:r>
      <w:r w:rsidRPr="00577566">
        <w:rPr>
          <w:rFonts w:hint="eastAsia"/>
          <w:b/>
          <w:sz w:val="24"/>
          <w:szCs w:val="24"/>
        </w:rPr>
        <w:t>年）</w:t>
      </w:r>
    </w:p>
    <w:p w:rsidR="00577566" w:rsidRP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t>注意：</w:t>
      </w:r>
    </w:p>
    <w:p w:rsid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t>在以下页面中，仅提取和翻译有关多波振荡器的部分</w:t>
      </w:r>
    </w:p>
    <w:p w:rsidR="00577566" w:rsidRDefault="00577566">
      <w:pPr>
        <w:widowControl/>
        <w:jc w:val="left"/>
        <w:rPr>
          <w:b/>
          <w:sz w:val="24"/>
          <w:szCs w:val="24"/>
        </w:rPr>
      </w:pPr>
      <w:r>
        <w:rPr>
          <w:b/>
          <w:sz w:val="24"/>
          <w:szCs w:val="24"/>
        </w:rPr>
        <w:br w:type="page"/>
      </w:r>
    </w:p>
    <w:p w:rsidR="00577566" w:rsidRP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lastRenderedPageBreak/>
        <w:t>某些情况下的观察</w:t>
      </w:r>
    </w:p>
    <w:p w:rsidR="00577566" w:rsidRPr="00577566" w:rsidRDefault="00577566" w:rsidP="00577566">
      <w:pPr>
        <w:spacing w:beforeLines="50" w:before="156" w:afterLines="50" w:after="156" w:line="360" w:lineRule="auto"/>
        <w:ind w:firstLineChars="200" w:firstLine="482"/>
        <w:jc w:val="center"/>
        <w:rPr>
          <w:b/>
          <w:sz w:val="24"/>
          <w:szCs w:val="24"/>
        </w:rPr>
      </w:pPr>
      <w:r w:rsidRPr="00577566">
        <w:rPr>
          <w:rFonts w:hint="eastAsia"/>
          <w:b/>
          <w:sz w:val="24"/>
          <w:szCs w:val="24"/>
        </w:rPr>
        <w:t>拉科夫斯基多波振荡器</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案例</w:t>
      </w:r>
      <w:r w:rsidRPr="00577566">
        <w:rPr>
          <w:rFonts w:hint="eastAsia"/>
          <w:sz w:val="24"/>
          <w:szCs w:val="24"/>
        </w:rPr>
        <w:t>N.1 C.D.</w:t>
      </w:r>
      <w:r w:rsidRPr="00577566">
        <w:rPr>
          <w:rFonts w:hint="eastAsia"/>
          <w:sz w:val="24"/>
          <w:szCs w:val="24"/>
        </w:rPr>
        <w:t>夫人（年龄：</w:t>
      </w:r>
      <w:r w:rsidRPr="00577566">
        <w:rPr>
          <w:rFonts w:hint="eastAsia"/>
          <w:sz w:val="24"/>
          <w:szCs w:val="24"/>
        </w:rPr>
        <w:t>32</w:t>
      </w:r>
      <w:r w:rsidRPr="00577566">
        <w:rPr>
          <w:rFonts w:hint="eastAsia"/>
          <w:sz w:val="24"/>
          <w:szCs w:val="24"/>
        </w:rPr>
        <w:t>岁）</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1930</w:t>
      </w:r>
      <w:r w:rsidRPr="00577566">
        <w:rPr>
          <w:rFonts w:hint="eastAsia"/>
          <w:sz w:val="24"/>
          <w:szCs w:val="24"/>
        </w:rPr>
        <w:t>年因阑尾炎和卵巢切除术而手术，</w:t>
      </w:r>
      <w:r w:rsidRPr="00577566">
        <w:rPr>
          <w:rFonts w:hint="eastAsia"/>
          <w:sz w:val="24"/>
          <w:szCs w:val="24"/>
        </w:rPr>
        <w:t>1931</w:t>
      </w:r>
      <w:r w:rsidRPr="00577566">
        <w:rPr>
          <w:rFonts w:hint="eastAsia"/>
          <w:sz w:val="24"/>
          <w:szCs w:val="24"/>
        </w:rPr>
        <w:t>年</w:t>
      </w:r>
      <w:r w:rsidRPr="00577566">
        <w:rPr>
          <w:rFonts w:hint="eastAsia"/>
          <w:sz w:val="24"/>
          <w:szCs w:val="24"/>
        </w:rPr>
        <w:t>12</w:t>
      </w:r>
      <w:r w:rsidRPr="00577566">
        <w:rPr>
          <w:rFonts w:hint="eastAsia"/>
          <w:sz w:val="24"/>
          <w:szCs w:val="24"/>
        </w:rPr>
        <w:t>月进行刮除术。</w:t>
      </w:r>
      <w:r w:rsidRPr="00577566">
        <w:rPr>
          <w:rFonts w:hint="eastAsia"/>
          <w:sz w:val="24"/>
          <w:szCs w:val="24"/>
        </w:rPr>
        <w:t>1932</w:t>
      </w:r>
      <w:r w:rsidRPr="00577566">
        <w:rPr>
          <w:rFonts w:hint="eastAsia"/>
          <w:sz w:val="24"/>
          <w:szCs w:val="24"/>
        </w:rPr>
        <w:t>年</w:t>
      </w:r>
      <w:r w:rsidRPr="00577566">
        <w:rPr>
          <w:rFonts w:hint="eastAsia"/>
          <w:sz w:val="24"/>
          <w:szCs w:val="24"/>
        </w:rPr>
        <w:t>4</w:t>
      </w:r>
      <w:r w:rsidRPr="00577566">
        <w:rPr>
          <w:rFonts w:hint="eastAsia"/>
          <w:sz w:val="24"/>
          <w:szCs w:val="24"/>
        </w:rPr>
        <w:t>月出现了第一个问题。月经不调，归因于卵巢的恶化，出血的频繁，疼痛，以卵巢区域扩散至其余腹部。</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1933</w:t>
      </w:r>
      <w:r w:rsidRPr="00577566">
        <w:rPr>
          <w:rFonts w:hint="eastAsia"/>
          <w:sz w:val="24"/>
          <w:szCs w:val="24"/>
        </w:rPr>
        <w:t>年</w:t>
      </w:r>
      <w:r w:rsidRPr="00577566">
        <w:rPr>
          <w:rFonts w:hint="eastAsia"/>
          <w:sz w:val="24"/>
          <w:szCs w:val="24"/>
        </w:rPr>
        <w:t>4</w:t>
      </w:r>
      <w:r w:rsidRPr="00577566">
        <w:rPr>
          <w:rFonts w:hint="eastAsia"/>
          <w:sz w:val="24"/>
          <w:szCs w:val="24"/>
        </w:rPr>
        <w:t>月，这种疾病难以忍受，要求患者先接受外科医生的诊治，然后在几天后接受妇产科医生的诊治。</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诊断：子宫颈部溃疡和肌瘤。确定患者将在</w:t>
      </w:r>
      <w:r w:rsidRPr="00577566">
        <w:rPr>
          <w:rFonts w:hint="eastAsia"/>
          <w:sz w:val="24"/>
          <w:szCs w:val="24"/>
        </w:rPr>
        <w:t>9</w:t>
      </w:r>
      <w:r w:rsidRPr="00577566">
        <w:rPr>
          <w:rFonts w:hint="eastAsia"/>
          <w:sz w:val="24"/>
          <w:szCs w:val="24"/>
        </w:rPr>
        <w:t>月左右接受手术。同时规定了医疗但没有任何好处。</w:t>
      </w:r>
    </w:p>
    <w:p w:rsid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从</w:t>
      </w:r>
      <w:r w:rsidRPr="00577566">
        <w:rPr>
          <w:rFonts w:hint="eastAsia"/>
          <w:sz w:val="24"/>
          <w:szCs w:val="24"/>
        </w:rPr>
        <w:t>1933</w:t>
      </w:r>
      <w:r w:rsidRPr="00577566">
        <w:rPr>
          <w:rFonts w:hint="eastAsia"/>
          <w:sz w:val="24"/>
          <w:szCs w:val="24"/>
        </w:rPr>
        <w:t>年</w:t>
      </w:r>
      <w:r w:rsidRPr="00577566">
        <w:rPr>
          <w:rFonts w:hint="eastAsia"/>
          <w:sz w:val="24"/>
          <w:szCs w:val="24"/>
        </w:rPr>
        <w:t>5</w:t>
      </w:r>
      <w:r w:rsidRPr="00577566">
        <w:rPr>
          <w:rFonts w:hint="eastAsia"/>
          <w:sz w:val="24"/>
          <w:szCs w:val="24"/>
        </w:rPr>
        <w:t>月</w:t>
      </w:r>
      <w:r w:rsidRPr="00577566">
        <w:rPr>
          <w:rFonts w:hint="eastAsia"/>
          <w:sz w:val="24"/>
          <w:szCs w:val="24"/>
        </w:rPr>
        <w:t>7</w:t>
      </w:r>
      <w:r w:rsidRPr="00577566">
        <w:rPr>
          <w:rFonts w:hint="eastAsia"/>
          <w:sz w:val="24"/>
          <w:szCs w:val="24"/>
        </w:rPr>
        <w:t>日开始使用振荡器进行处理。为简洁起见，我将不详细介绍逐渐改善和逐渐发生的影响的观察结果。可以说第四次坐位后疼痛完全消失，甚至流血。我注意到在第</w:t>
      </w:r>
      <w:r w:rsidRPr="00577566">
        <w:rPr>
          <w:rFonts w:hint="eastAsia"/>
          <w:sz w:val="24"/>
          <w:szCs w:val="24"/>
        </w:rPr>
        <w:t>5</w:t>
      </w:r>
      <w:r w:rsidRPr="00577566">
        <w:rPr>
          <w:rFonts w:hint="eastAsia"/>
          <w:sz w:val="24"/>
          <w:szCs w:val="24"/>
        </w:rPr>
        <w:t>和第</w:t>
      </w:r>
      <w:r w:rsidRPr="00577566">
        <w:rPr>
          <w:rFonts w:hint="eastAsia"/>
          <w:sz w:val="24"/>
          <w:szCs w:val="24"/>
        </w:rPr>
        <w:t>6</w:t>
      </w:r>
      <w:r w:rsidRPr="00577566">
        <w:rPr>
          <w:rFonts w:hint="eastAsia"/>
          <w:sz w:val="24"/>
          <w:szCs w:val="24"/>
        </w:rPr>
        <w:t>阶段之间消除了混有血液的粘液。然后一切恢复正常。病人在各个方面都有进步；睡眠和食欲增加，外表更加开朗，更健康。</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经过十二个疗程，患者感觉完全好。</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案例</w:t>
      </w:r>
      <w:r w:rsidRPr="00577566">
        <w:rPr>
          <w:rFonts w:hint="eastAsia"/>
          <w:sz w:val="24"/>
          <w:szCs w:val="24"/>
        </w:rPr>
        <w:t>2 G.L.</w:t>
      </w:r>
      <w:r w:rsidRPr="00577566">
        <w:rPr>
          <w:rFonts w:hint="eastAsia"/>
          <w:sz w:val="24"/>
          <w:szCs w:val="24"/>
        </w:rPr>
        <w:t>夫人（年龄：</w:t>
      </w:r>
      <w:r w:rsidRPr="00577566">
        <w:rPr>
          <w:rFonts w:hint="eastAsia"/>
          <w:sz w:val="24"/>
          <w:szCs w:val="24"/>
        </w:rPr>
        <w:t>34</w:t>
      </w:r>
      <w:r w:rsidRPr="00577566">
        <w:rPr>
          <w:rFonts w:hint="eastAsia"/>
          <w:sz w:val="24"/>
          <w:szCs w:val="24"/>
        </w:rPr>
        <w:t>）。</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她于</w:t>
      </w:r>
      <w:r w:rsidRPr="00577566">
        <w:rPr>
          <w:rFonts w:hint="eastAsia"/>
          <w:sz w:val="24"/>
          <w:szCs w:val="24"/>
        </w:rPr>
        <w:t>1931</w:t>
      </w:r>
      <w:r w:rsidRPr="00577566">
        <w:rPr>
          <w:rFonts w:hint="eastAsia"/>
          <w:sz w:val="24"/>
          <w:szCs w:val="24"/>
        </w:rPr>
        <w:t>年遭受渗出性胸膜炎。</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1932</w:t>
      </w:r>
      <w:r w:rsidRPr="00577566">
        <w:rPr>
          <w:rFonts w:hint="eastAsia"/>
          <w:sz w:val="24"/>
          <w:szCs w:val="24"/>
        </w:rPr>
        <w:t>年春天，她患了急性腹膜炎。</w:t>
      </w:r>
      <w:r w:rsidRPr="00577566">
        <w:rPr>
          <w:rFonts w:hint="eastAsia"/>
          <w:sz w:val="24"/>
          <w:szCs w:val="24"/>
        </w:rPr>
        <w:t xml:space="preserve"> 1933</w:t>
      </w:r>
      <w:r w:rsidRPr="00577566">
        <w:rPr>
          <w:rFonts w:hint="eastAsia"/>
          <w:sz w:val="24"/>
          <w:szCs w:val="24"/>
        </w:rPr>
        <w:t>年</w:t>
      </w:r>
      <w:r w:rsidRPr="00577566">
        <w:rPr>
          <w:rFonts w:hint="eastAsia"/>
          <w:sz w:val="24"/>
          <w:szCs w:val="24"/>
        </w:rPr>
        <w:t>3</w:t>
      </w:r>
      <w:r w:rsidRPr="00577566">
        <w:rPr>
          <w:rFonts w:hint="eastAsia"/>
          <w:sz w:val="24"/>
          <w:szCs w:val="24"/>
        </w:rPr>
        <w:t>月至</w:t>
      </w:r>
      <w:r w:rsidRPr="00577566">
        <w:rPr>
          <w:rFonts w:hint="eastAsia"/>
          <w:sz w:val="24"/>
          <w:szCs w:val="24"/>
        </w:rPr>
        <w:t>4</w:t>
      </w:r>
      <w:r w:rsidRPr="00577566">
        <w:rPr>
          <w:rFonts w:hint="eastAsia"/>
          <w:sz w:val="24"/>
          <w:szCs w:val="24"/>
        </w:rPr>
        <w:t>月，患者感到腹部特别</w:t>
      </w:r>
      <w:r w:rsidRPr="00577566">
        <w:rPr>
          <w:rFonts w:hint="eastAsia"/>
          <w:sz w:val="24"/>
          <w:szCs w:val="24"/>
        </w:rPr>
        <w:lastRenderedPageBreak/>
        <w:t>是左卵巢区域出现剧烈疼痛，左下肢也出现坐骨神经痛。</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病人失去了睡眠，变得兴奋起来。</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她去看了产科医生，被诊断出卵巢和左附件的炎症以及子宫的偏移。患者会根据淋浴和镇静剂进行有序的治疗，但获益并不明显。</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我可以说服她从</w:t>
      </w:r>
      <w:r w:rsidRPr="00577566">
        <w:rPr>
          <w:rFonts w:hint="eastAsia"/>
          <w:sz w:val="24"/>
          <w:szCs w:val="24"/>
        </w:rPr>
        <w:t>1933</w:t>
      </w:r>
      <w:r w:rsidRPr="00577566">
        <w:rPr>
          <w:rFonts w:hint="eastAsia"/>
          <w:sz w:val="24"/>
          <w:szCs w:val="24"/>
        </w:rPr>
        <w:t>年</w:t>
      </w:r>
      <w:r w:rsidRPr="00577566">
        <w:rPr>
          <w:rFonts w:hint="eastAsia"/>
          <w:sz w:val="24"/>
          <w:szCs w:val="24"/>
        </w:rPr>
        <w:t>5</w:t>
      </w:r>
      <w:r w:rsidRPr="00577566">
        <w:rPr>
          <w:rFonts w:hint="eastAsia"/>
          <w:sz w:val="24"/>
          <w:szCs w:val="24"/>
        </w:rPr>
        <w:t>月</w:t>
      </w:r>
      <w:r w:rsidRPr="00577566">
        <w:rPr>
          <w:rFonts w:hint="eastAsia"/>
          <w:sz w:val="24"/>
          <w:szCs w:val="24"/>
        </w:rPr>
        <w:t>8</w:t>
      </w:r>
      <w:r w:rsidRPr="00577566">
        <w:rPr>
          <w:rFonts w:hint="eastAsia"/>
          <w:sz w:val="24"/>
          <w:szCs w:val="24"/>
        </w:rPr>
        <w:t>日开始使用</w:t>
      </w:r>
      <w:r w:rsidRPr="00577566">
        <w:rPr>
          <w:rFonts w:hint="eastAsia"/>
          <w:sz w:val="24"/>
          <w:szCs w:val="24"/>
        </w:rPr>
        <w:t>Lakhovsky</w:t>
      </w:r>
      <w:r w:rsidRPr="00577566">
        <w:rPr>
          <w:rFonts w:hint="eastAsia"/>
          <w:sz w:val="24"/>
          <w:szCs w:val="24"/>
        </w:rPr>
        <w:t>振荡器进行治疗。经过</w:t>
      </w:r>
      <w:r w:rsidRPr="00577566">
        <w:rPr>
          <w:rFonts w:hint="eastAsia"/>
          <w:sz w:val="24"/>
          <w:szCs w:val="24"/>
        </w:rPr>
        <w:t>11</w:t>
      </w:r>
      <w:r w:rsidRPr="00577566">
        <w:rPr>
          <w:rFonts w:hint="eastAsia"/>
          <w:sz w:val="24"/>
          <w:szCs w:val="24"/>
        </w:rPr>
        <w:t>次疗程后，总体状况有了很大改善。坐骨神经痛仍在持续，但已得到缓解和缓解。睡眠和食欲：正常。外观更加健康开朗。尤其有趣的是：患者在五岁前就拥有的背囊区域的一个囊肿，大小与核桃差不多，完全消失了。</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第</w:t>
      </w:r>
      <w:r w:rsidRPr="00577566">
        <w:rPr>
          <w:rFonts w:hint="eastAsia"/>
          <w:sz w:val="24"/>
          <w:szCs w:val="24"/>
        </w:rPr>
        <w:t>3</w:t>
      </w:r>
      <w:r w:rsidRPr="00577566">
        <w:rPr>
          <w:rFonts w:hint="eastAsia"/>
          <w:sz w:val="24"/>
          <w:szCs w:val="24"/>
        </w:rPr>
        <w:t>号案件</w:t>
      </w:r>
      <w:r w:rsidRPr="00577566">
        <w:rPr>
          <w:rFonts w:hint="eastAsia"/>
          <w:sz w:val="24"/>
          <w:szCs w:val="24"/>
        </w:rPr>
        <w:t>M. M.</w:t>
      </w:r>
      <w:r w:rsidRPr="00577566">
        <w:rPr>
          <w:rFonts w:hint="eastAsia"/>
          <w:sz w:val="24"/>
          <w:szCs w:val="24"/>
        </w:rPr>
        <w:t>太太（年龄：</w:t>
      </w:r>
      <w:r w:rsidRPr="00577566">
        <w:rPr>
          <w:rFonts w:hint="eastAsia"/>
          <w:sz w:val="24"/>
          <w:szCs w:val="24"/>
        </w:rPr>
        <w:t>50</w:t>
      </w:r>
      <w:r w:rsidRPr="00577566">
        <w:rPr>
          <w:rFonts w:hint="eastAsia"/>
          <w:sz w:val="24"/>
          <w:szCs w:val="24"/>
        </w:rPr>
        <w:t>）。</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1932</w:t>
      </w:r>
      <w:r w:rsidRPr="00577566">
        <w:rPr>
          <w:rFonts w:hint="eastAsia"/>
          <w:sz w:val="24"/>
          <w:szCs w:val="24"/>
        </w:rPr>
        <w:t>年</w:t>
      </w:r>
      <w:r w:rsidRPr="00577566">
        <w:rPr>
          <w:rFonts w:hint="eastAsia"/>
          <w:sz w:val="24"/>
          <w:szCs w:val="24"/>
        </w:rPr>
        <w:t>11</w:t>
      </w:r>
      <w:r w:rsidRPr="00577566">
        <w:rPr>
          <w:rFonts w:hint="eastAsia"/>
          <w:sz w:val="24"/>
          <w:szCs w:val="24"/>
        </w:rPr>
        <w:t>月，我和另一位医生以及一位著名的外科医生在我不建议手术的情况下看到并诊断出右乳腺肿瘤，原因是患者的器质性疾病（尤其是由于先前的脑炎而非常虚弱和变薄）。</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赘生物难以触摸，不易移动，具有手背的大小。</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我于</w:t>
      </w:r>
      <w:r w:rsidRPr="00577566">
        <w:rPr>
          <w:rFonts w:hint="eastAsia"/>
          <w:sz w:val="24"/>
          <w:szCs w:val="24"/>
        </w:rPr>
        <w:t>1933</w:t>
      </w:r>
      <w:r w:rsidRPr="00577566">
        <w:rPr>
          <w:rFonts w:hint="eastAsia"/>
          <w:sz w:val="24"/>
          <w:szCs w:val="24"/>
        </w:rPr>
        <w:t>年</w:t>
      </w:r>
      <w:r w:rsidRPr="00577566">
        <w:rPr>
          <w:rFonts w:hint="eastAsia"/>
          <w:sz w:val="24"/>
          <w:szCs w:val="24"/>
        </w:rPr>
        <w:t>5</w:t>
      </w:r>
      <w:r w:rsidRPr="00577566">
        <w:rPr>
          <w:rFonts w:hint="eastAsia"/>
          <w:sz w:val="24"/>
          <w:szCs w:val="24"/>
        </w:rPr>
        <w:t>月</w:t>
      </w:r>
      <w:r w:rsidRPr="00577566">
        <w:rPr>
          <w:rFonts w:hint="eastAsia"/>
          <w:sz w:val="24"/>
          <w:szCs w:val="24"/>
        </w:rPr>
        <w:t>11</w:t>
      </w:r>
      <w:r w:rsidRPr="00577566">
        <w:rPr>
          <w:rFonts w:hint="eastAsia"/>
          <w:sz w:val="24"/>
          <w:szCs w:val="24"/>
        </w:rPr>
        <w:t>日开始使用拉霍夫斯基振荡器进行治疗。我目睹了肿瘤的稠度和体积逐渐减小。迄今为止已进行了十二次申请，并将肿瘤缩小到了樱桃的大小。我希望它会再次减少。病人的营养状况更好。</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案例</w:t>
      </w:r>
      <w:r w:rsidRPr="00577566">
        <w:rPr>
          <w:rFonts w:hint="eastAsia"/>
          <w:sz w:val="24"/>
          <w:szCs w:val="24"/>
        </w:rPr>
        <w:t xml:space="preserve">4 A.B. </w:t>
      </w:r>
      <w:r w:rsidRPr="00577566">
        <w:rPr>
          <w:rFonts w:hint="eastAsia"/>
          <w:sz w:val="24"/>
          <w:szCs w:val="24"/>
        </w:rPr>
        <w:t>（年龄：</w:t>
      </w:r>
      <w:r w:rsidRPr="00577566">
        <w:rPr>
          <w:rFonts w:hint="eastAsia"/>
          <w:sz w:val="24"/>
          <w:szCs w:val="24"/>
        </w:rPr>
        <w:t>...</w:t>
      </w:r>
      <w:r w:rsidRPr="00577566">
        <w:rPr>
          <w:rFonts w:hint="eastAsia"/>
          <w:sz w:val="24"/>
          <w:szCs w:val="24"/>
        </w:rPr>
        <w:t>）</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八年前由于白天和晚上的失眠引起的疾病，发作性睡病是由于道德问题引起的。</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最好的医生拜访了病人并治愈了病人。他在疗养院住院了一个多月。尝试所有治疗均无改善。所有检查均为阴性；相对于患者的结构和体重，只有血压略低。</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lastRenderedPageBreak/>
        <w:t>我试图同时使用滋补药和振荡器。经过一系列的六次应用，我发现夜间睡眠增加了，但是不幸的是白天没有改善。</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控制了血压后，我确实注意到血压仍在下降。暂停使用振荡器，然后开始使用肾上腺提取物（皮质部分）进行治疗，以使压力增加，因此能够以我最有信心的振荡器恢复治疗。</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现在病人处于休息期，我无话可说，因为由于内部原因，甚至内分泌腺的治疗也被暂停了。我希望能尽快跟进这一步并传达结果。</w:t>
      </w:r>
    </w:p>
    <w:p w:rsid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这是目前唯一我没有注意到明显改进的情况。实际上，在我看来，鉴于受试者的血压低，我几乎禁忌使用振荡器，该振荡器始终被证明可以最佳地使循环系统更具弹性并产生压降。</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案例</w:t>
      </w:r>
      <w:r w:rsidRPr="00577566">
        <w:rPr>
          <w:rFonts w:hint="eastAsia"/>
          <w:sz w:val="24"/>
          <w:szCs w:val="24"/>
        </w:rPr>
        <w:t>5 B. G.</w:t>
      </w:r>
      <w:r w:rsidRPr="00577566">
        <w:rPr>
          <w:rFonts w:hint="eastAsia"/>
          <w:sz w:val="24"/>
          <w:szCs w:val="24"/>
        </w:rPr>
        <w:t>先生（年龄：</w:t>
      </w:r>
      <w:r w:rsidRPr="00577566">
        <w:rPr>
          <w:rFonts w:hint="eastAsia"/>
          <w:sz w:val="24"/>
          <w:szCs w:val="24"/>
        </w:rPr>
        <w:t>54</w:t>
      </w:r>
      <w:r w:rsidRPr="00577566">
        <w:rPr>
          <w:rFonts w:hint="eastAsia"/>
          <w:sz w:val="24"/>
          <w:szCs w:val="24"/>
        </w:rPr>
        <w:t>）。</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从三年前开始，他就在颈背区域患有脂瘤，开始时的体积很小，在这个时期一直在增加。</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在治疗开始时，所说的脂肪瘤看上去很气势，水平横径为</w:t>
      </w:r>
      <w:r w:rsidRPr="00577566">
        <w:rPr>
          <w:rFonts w:hint="eastAsia"/>
          <w:sz w:val="24"/>
          <w:szCs w:val="24"/>
        </w:rPr>
        <w:t>18</w:t>
      </w:r>
      <w:r w:rsidRPr="00577566">
        <w:rPr>
          <w:rFonts w:hint="eastAsia"/>
          <w:sz w:val="24"/>
          <w:szCs w:val="24"/>
        </w:rPr>
        <w:t>厘米，垂直横径为</w:t>
      </w:r>
      <w:r w:rsidRPr="00577566">
        <w:rPr>
          <w:rFonts w:hint="eastAsia"/>
          <w:sz w:val="24"/>
          <w:szCs w:val="24"/>
        </w:rPr>
        <w:t>12</w:t>
      </w:r>
      <w:r w:rsidRPr="00577566">
        <w:rPr>
          <w:rFonts w:hint="eastAsia"/>
          <w:sz w:val="24"/>
          <w:szCs w:val="24"/>
        </w:rPr>
        <w:t>厘米。到目前为止，已经进行了</w:t>
      </w:r>
      <w:r w:rsidRPr="00577566">
        <w:rPr>
          <w:rFonts w:hint="eastAsia"/>
          <w:sz w:val="24"/>
          <w:szCs w:val="24"/>
        </w:rPr>
        <w:t>11</w:t>
      </w:r>
      <w:r w:rsidRPr="00577566">
        <w:rPr>
          <w:rFonts w:hint="eastAsia"/>
          <w:sz w:val="24"/>
          <w:szCs w:val="24"/>
        </w:rPr>
        <w:t>次治疗，脂瘤的横向直径现在为</w:t>
      </w:r>
      <w:r w:rsidRPr="00577566">
        <w:rPr>
          <w:rFonts w:hint="eastAsia"/>
          <w:sz w:val="24"/>
          <w:szCs w:val="24"/>
        </w:rPr>
        <w:t>12</w:t>
      </w:r>
      <w:r w:rsidRPr="00577566">
        <w:rPr>
          <w:rFonts w:hint="eastAsia"/>
          <w:sz w:val="24"/>
          <w:szCs w:val="24"/>
        </w:rPr>
        <w:t>厘米，垂直直径为</w:t>
      </w:r>
      <w:r w:rsidRPr="00577566">
        <w:rPr>
          <w:rFonts w:hint="eastAsia"/>
          <w:sz w:val="24"/>
          <w:szCs w:val="24"/>
        </w:rPr>
        <w:t>11</w:t>
      </w:r>
      <w:r w:rsidRPr="00577566">
        <w:rPr>
          <w:rFonts w:hint="eastAsia"/>
          <w:sz w:val="24"/>
          <w:szCs w:val="24"/>
        </w:rPr>
        <w:t>厘米。对于这种情况，我还将提交进一步的通知。</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第</w:t>
      </w:r>
      <w:r w:rsidRPr="00577566">
        <w:rPr>
          <w:rFonts w:hint="eastAsia"/>
          <w:sz w:val="24"/>
          <w:szCs w:val="24"/>
        </w:rPr>
        <w:t>6</w:t>
      </w:r>
      <w:r w:rsidRPr="00577566">
        <w:rPr>
          <w:rFonts w:hint="eastAsia"/>
          <w:sz w:val="24"/>
          <w:szCs w:val="24"/>
        </w:rPr>
        <w:t>号案件</w:t>
      </w:r>
      <w:r w:rsidRPr="00577566">
        <w:rPr>
          <w:rFonts w:hint="eastAsia"/>
          <w:sz w:val="24"/>
          <w:szCs w:val="24"/>
        </w:rPr>
        <w:t>M. L.</w:t>
      </w:r>
      <w:r w:rsidRPr="00577566">
        <w:rPr>
          <w:rFonts w:hint="eastAsia"/>
          <w:sz w:val="24"/>
          <w:szCs w:val="24"/>
        </w:rPr>
        <w:t>小姐（年龄：</w:t>
      </w:r>
      <w:r w:rsidRPr="00577566">
        <w:rPr>
          <w:rFonts w:hint="eastAsia"/>
          <w:sz w:val="24"/>
          <w:szCs w:val="24"/>
        </w:rPr>
        <w:t>24</w:t>
      </w:r>
      <w:r w:rsidRPr="00577566">
        <w:rPr>
          <w:rFonts w:hint="eastAsia"/>
          <w:sz w:val="24"/>
          <w:szCs w:val="24"/>
        </w:rPr>
        <w:t>）。</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她肥胖，平均身高，体重</w:t>
      </w:r>
      <w:r w:rsidRPr="00577566">
        <w:rPr>
          <w:rFonts w:hint="eastAsia"/>
          <w:sz w:val="24"/>
          <w:szCs w:val="24"/>
        </w:rPr>
        <w:t>94</w:t>
      </w:r>
      <w:r w:rsidRPr="00577566">
        <w:rPr>
          <w:rFonts w:hint="eastAsia"/>
          <w:sz w:val="24"/>
          <w:szCs w:val="24"/>
        </w:rPr>
        <w:t>公斤。她尝试了多种治疗方法，包括骑马和网球：自三年前以来，她不使用含淀粉的食物，因此将食物和饮料减至最少。所有这些都减轻了重量，甚至还不到一公斤。</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尽管患者被允许稍微增加饮食和喝一点液体，但使用振荡器在</w:t>
      </w:r>
      <w:r w:rsidRPr="00577566">
        <w:rPr>
          <w:rFonts w:hint="eastAsia"/>
          <w:sz w:val="24"/>
          <w:szCs w:val="24"/>
        </w:rPr>
        <w:t>15</w:t>
      </w:r>
      <w:r w:rsidRPr="00577566">
        <w:rPr>
          <w:rFonts w:hint="eastAsia"/>
          <w:sz w:val="24"/>
          <w:szCs w:val="24"/>
        </w:rPr>
        <w:t>个疗程中进行</w:t>
      </w:r>
      <w:r w:rsidRPr="00577566">
        <w:rPr>
          <w:rFonts w:hint="eastAsia"/>
          <w:sz w:val="24"/>
          <w:szCs w:val="24"/>
        </w:rPr>
        <w:t>II</w:t>
      </w:r>
      <w:r w:rsidRPr="00577566">
        <w:rPr>
          <w:rFonts w:hint="eastAsia"/>
          <w:sz w:val="24"/>
          <w:szCs w:val="24"/>
        </w:rPr>
        <w:t>期治疗使我体重减轻了</w:t>
      </w:r>
      <w:r w:rsidRPr="00577566">
        <w:rPr>
          <w:rFonts w:hint="eastAsia"/>
          <w:sz w:val="24"/>
          <w:szCs w:val="24"/>
        </w:rPr>
        <w:t>4</w:t>
      </w:r>
      <w:r w:rsidRPr="00577566">
        <w:rPr>
          <w:rFonts w:hint="eastAsia"/>
          <w:sz w:val="24"/>
          <w:szCs w:val="24"/>
        </w:rPr>
        <w:t>公斤。</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病例</w:t>
      </w:r>
      <w:r w:rsidRPr="00577566">
        <w:rPr>
          <w:rFonts w:hint="eastAsia"/>
          <w:sz w:val="24"/>
          <w:szCs w:val="24"/>
        </w:rPr>
        <w:t>7</w:t>
      </w:r>
      <w:r w:rsidRPr="00577566">
        <w:rPr>
          <w:rFonts w:hint="eastAsia"/>
          <w:sz w:val="24"/>
          <w:szCs w:val="24"/>
        </w:rPr>
        <w:t>医生。</w:t>
      </w:r>
      <w:r w:rsidRPr="00577566">
        <w:rPr>
          <w:rFonts w:hint="eastAsia"/>
          <w:sz w:val="24"/>
          <w:szCs w:val="24"/>
        </w:rPr>
        <w:t xml:space="preserve"> A.U.</w:t>
      </w:r>
      <w:r w:rsidRPr="00577566">
        <w:rPr>
          <w:rFonts w:hint="eastAsia"/>
          <w:sz w:val="24"/>
          <w:szCs w:val="24"/>
        </w:rPr>
        <w:t>（年龄：</w:t>
      </w:r>
      <w:r w:rsidRPr="00577566">
        <w:rPr>
          <w:rFonts w:hint="eastAsia"/>
          <w:sz w:val="24"/>
          <w:szCs w:val="24"/>
        </w:rPr>
        <w:t>33</w:t>
      </w:r>
      <w:r w:rsidRPr="00577566">
        <w:rPr>
          <w:rFonts w:hint="eastAsia"/>
          <w:sz w:val="24"/>
          <w:szCs w:val="24"/>
        </w:rPr>
        <w:t>）。</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肥胖，乏力，兴奋性。身高</w:t>
      </w:r>
      <w:r w:rsidRPr="00577566">
        <w:rPr>
          <w:rFonts w:hint="eastAsia"/>
          <w:sz w:val="24"/>
          <w:szCs w:val="24"/>
        </w:rPr>
        <w:t>1.72</w:t>
      </w:r>
      <w:r w:rsidRPr="00577566">
        <w:rPr>
          <w:rFonts w:hint="eastAsia"/>
          <w:sz w:val="24"/>
          <w:szCs w:val="24"/>
        </w:rPr>
        <w:t>，体重</w:t>
      </w:r>
      <w:r w:rsidRPr="00577566">
        <w:rPr>
          <w:rFonts w:hint="eastAsia"/>
          <w:sz w:val="24"/>
          <w:szCs w:val="24"/>
        </w:rPr>
        <w:t>130</w:t>
      </w:r>
      <w:r w:rsidRPr="00577566">
        <w:rPr>
          <w:rFonts w:hint="eastAsia"/>
          <w:sz w:val="24"/>
          <w:szCs w:val="24"/>
        </w:rPr>
        <w:t>公斤。</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适当饮食和锻炼，可使体重减轻</w:t>
      </w:r>
      <w:r w:rsidRPr="00577566">
        <w:rPr>
          <w:rFonts w:hint="eastAsia"/>
          <w:sz w:val="24"/>
          <w:szCs w:val="24"/>
        </w:rPr>
        <w:t>10</w:t>
      </w:r>
      <w:r w:rsidRPr="00577566">
        <w:rPr>
          <w:rFonts w:hint="eastAsia"/>
          <w:sz w:val="24"/>
          <w:szCs w:val="24"/>
        </w:rPr>
        <w:t>至</w:t>
      </w:r>
      <w:r w:rsidRPr="00577566">
        <w:rPr>
          <w:rFonts w:hint="eastAsia"/>
          <w:sz w:val="24"/>
          <w:szCs w:val="24"/>
        </w:rPr>
        <w:t>12</w:t>
      </w:r>
      <w:r w:rsidRPr="00577566">
        <w:rPr>
          <w:rFonts w:hint="eastAsia"/>
          <w:sz w:val="24"/>
          <w:szCs w:val="24"/>
        </w:rPr>
        <w:t>公斤。但是，乏力和兴奋性增加。</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与振荡器一起接受了</w:t>
      </w:r>
      <w:r w:rsidRPr="00577566">
        <w:rPr>
          <w:rFonts w:hint="eastAsia"/>
          <w:sz w:val="24"/>
          <w:szCs w:val="24"/>
        </w:rPr>
        <w:t>15</w:t>
      </w:r>
      <w:r w:rsidRPr="00577566">
        <w:rPr>
          <w:rFonts w:hint="eastAsia"/>
          <w:sz w:val="24"/>
          <w:szCs w:val="24"/>
        </w:rPr>
        <w:t>次疗程的治疗后，总体状况和情绪得到了改善；现在，尽管患者几乎恢复了正常状态，但体重已减轻到略低于</w:t>
      </w:r>
      <w:r w:rsidRPr="00577566">
        <w:rPr>
          <w:rFonts w:hint="eastAsia"/>
          <w:sz w:val="24"/>
          <w:szCs w:val="24"/>
        </w:rPr>
        <w:t>100 Kg</w:t>
      </w:r>
      <w:r w:rsidRPr="00577566">
        <w:rPr>
          <w:rFonts w:hint="eastAsia"/>
          <w:sz w:val="24"/>
          <w:szCs w:val="24"/>
        </w:rPr>
        <w:t>。</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案例</w:t>
      </w:r>
      <w:r w:rsidRPr="00577566">
        <w:rPr>
          <w:rFonts w:hint="eastAsia"/>
          <w:sz w:val="24"/>
          <w:szCs w:val="24"/>
        </w:rPr>
        <w:t>8 C. E.</w:t>
      </w:r>
      <w:r w:rsidRPr="00577566">
        <w:rPr>
          <w:rFonts w:hint="eastAsia"/>
          <w:sz w:val="24"/>
          <w:szCs w:val="24"/>
        </w:rPr>
        <w:t>夫人（年龄：</w:t>
      </w:r>
      <w:r w:rsidRPr="00577566">
        <w:rPr>
          <w:rFonts w:hint="eastAsia"/>
          <w:sz w:val="24"/>
          <w:szCs w:val="24"/>
        </w:rPr>
        <w:t>83</w:t>
      </w:r>
      <w:r w:rsidRPr="00577566">
        <w:rPr>
          <w:rFonts w:hint="eastAsia"/>
          <w:sz w:val="24"/>
          <w:szCs w:val="24"/>
        </w:rPr>
        <w:t>）。</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慢性关节炎，慢性便秘，轻度心脏病，失眠。八次振荡治疗纠正了便秘；恢复了正常的睡眠，使哮喘感消失了。</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仍然有间歇性关节炎疼痛，尤其是下肢疼痛已大大减轻。</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鉴于患者的年龄，我将继续谨慎地进行治疗。</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案例</w:t>
      </w:r>
      <w:r w:rsidRPr="00577566">
        <w:rPr>
          <w:rFonts w:hint="eastAsia"/>
          <w:sz w:val="24"/>
          <w:szCs w:val="24"/>
        </w:rPr>
        <w:t>9 C. A.</w:t>
      </w:r>
      <w:r w:rsidRPr="00577566">
        <w:rPr>
          <w:rFonts w:hint="eastAsia"/>
          <w:sz w:val="24"/>
          <w:szCs w:val="24"/>
        </w:rPr>
        <w:t>先生（年龄：</w:t>
      </w:r>
      <w:r w:rsidRPr="00577566">
        <w:rPr>
          <w:rFonts w:hint="eastAsia"/>
          <w:sz w:val="24"/>
          <w:szCs w:val="24"/>
        </w:rPr>
        <w:t>36</w:t>
      </w:r>
      <w:r w:rsidRPr="00577566">
        <w:rPr>
          <w:rFonts w:hint="eastAsia"/>
          <w:sz w:val="24"/>
          <w:szCs w:val="24"/>
        </w:rPr>
        <w:t>）。</w:t>
      </w:r>
    </w:p>
    <w:p w:rsidR="00577566" w:rsidRPr="00577566" w:rsidRDefault="00577566" w:rsidP="00577566">
      <w:pPr>
        <w:spacing w:beforeLines="50" w:before="156" w:afterLines="50" w:after="156" w:line="360" w:lineRule="auto"/>
        <w:ind w:firstLineChars="200" w:firstLine="480"/>
        <w:jc w:val="left"/>
        <w:rPr>
          <w:sz w:val="24"/>
          <w:szCs w:val="24"/>
        </w:rPr>
      </w:pP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消化不良，神经兴奋，失眠。</w:t>
      </w:r>
    </w:p>
    <w:p w:rsidR="00577566" w:rsidRPr="00577566"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由于业务原因经常缺席患者，因此不定期间隔使用五次振荡器。</w:t>
      </w:r>
    </w:p>
    <w:p w:rsidR="004955B5" w:rsidRDefault="00577566" w:rsidP="00577566">
      <w:pPr>
        <w:spacing w:beforeLines="50" w:before="156" w:afterLines="50" w:after="156" w:line="360" w:lineRule="auto"/>
        <w:ind w:firstLineChars="200" w:firstLine="480"/>
        <w:jc w:val="left"/>
        <w:rPr>
          <w:sz w:val="24"/>
          <w:szCs w:val="24"/>
        </w:rPr>
      </w:pPr>
      <w:r w:rsidRPr="00577566">
        <w:rPr>
          <w:rFonts w:hint="eastAsia"/>
          <w:sz w:val="24"/>
          <w:szCs w:val="24"/>
        </w:rPr>
        <w:t>然而，证明了更好的睡眠规律性和降低的兴奋性。</w:t>
      </w:r>
    </w:p>
    <w:p w:rsidR="004955B5" w:rsidRDefault="004955B5">
      <w:pPr>
        <w:widowControl/>
        <w:jc w:val="left"/>
        <w:rPr>
          <w:sz w:val="24"/>
          <w:szCs w:val="24"/>
        </w:rPr>
      </w:pPr>
      <w:r>
        <w:rPr>
          <w:sz w:val="24"/>
          <w:szCs w:val="24"/>
        </w:rPr>
        <w:br w:type="page"/>
      </w:r>
    </w:p>
    <w:p w:rsidR="00577566" w:rsidRDefault="004955B5" w:rsidP="004955B5">
      <w:pPr>
        <w:spacing w:beforeLines="50" w:before="156" w:afterLines="50" w:after="156" w:line="360" w:lineRule="auto"/>
        <w:ind w:firstLineChars="200" w:firstLine="482"/>
        <w:jc w:val="center"/>
        <w:rPr>
          <w:b/>
          <w:sz w:val="24"/>
          <w:szCs w:val="24"/>
        </w:rPr>
      </w:pPr>
      <w:r w:rsidRPr="004955B5">
        <w:rPr>
          <w:rFonts w:hint="eastAsia"/>
          <w:b/>
          <w:sz w:val="24"/>
          <w:szCs w:val="24"/>
        </w:rPr>
        <w:lastRenderedPageBreak/>
        <w:t>11.7</w:t>
      </w:r>
      <w:r w:rsidRPr="004955B5">
        <w:rPr>
          <w:rFonts w:hint="eastAsia"/>
          <w:b/>
          <w:sz w:val="24"/>
          <w:szCs w:val="24"/>
        </w:rPr>
        <w:t>使用</w:t>
      </w:r>
      <w:r w:rsidRPr="004955B5">
        <w:rPr>
          <w:rFonts w:hint="eastAsia"/>
          <w:b/>
          <w:sz w:val="24"/>
          <w:szCs w:val="24"/>
        </w:rPr>
        <w:t>Lakhovsky MWO</w:t>
      </w:r>
      <w:r w:rsidRPr="004955B5">
        <w:rPr>
          <w:rFonts w:hint="eastAsia"/>
          <w:b/>
          <w:sz w:val="24"/>
          <w:szCs w:val="24"/>
        </w:rPr>
        <w:t>进行皮肤护理</w:t>
      </w: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在本部分中，我们建议从乔治·拉霍夫斯基（</w:t>
      </w:r>
      <w:r w:rsidRPr="004955B5">
        <w:rPr>
          <w:rFonts w:hint="eastAsia"/>
          <w:sz w:val="24"/>
          <w:szCs w:val="24"/>
        </w:rPr>
        <w:t>George Lakhovsky</w:t>
      </w:r>
      <w:r w:rsidRPr="004955B5">
        <w:rPr>
          <w:rFonts w:hint="eastAsia"/>
          <w:sz w:val="24"/>
          <w:szCs w:val="24"/>
        </w:rPr>
        <w:t>）所写的两本老式书籍中摘录的两个文本段的英文翻译：“</w:t>
      </w:r>
      <w:r w:rsidRPr="004955B5">
        <w:rPr>
          <w:rFonts w:hint="eastAsia"/>
          <w:sz w:val="24"/>
          <w:szCs w:val="24"/>
        </w:rPr>
        <w:t xml:space="preserve"> La peaux</w:t>
      </w:r>
      <w:r w:rsidRPr="004955B5">
        <w:rPr>
          <w:rFonts w:hint="eastAsia"/>
          <w:sz w:val="24"/>
          <w:szCs w:val="24"/>
        </w:rPr>
        <w:t>，</w:t>
      </w:r>
      <w:r w:rsidRPr="004955B5">
        <w:rPr>
          <w:rFonts w:hint="eastAsia"/>
          <w:sz w:val="24"/>
          <w:szCs w:val="24"/>
        </w:rPr>
        <w:t>sant</w:t>
      </w:r>
      <w:r w:rsidRPr="004955B5">
        <w:rPr>
          <w:rFonts w:hint="eastAsia"/>
          <w:sz w:val="24"/>
          <w:szCs w:val="24"/>
        </w:rPr>
        <w:t>é</w:t>
      </w:r>
      <w:r w:rsidRPr="004955B5">
        <w:rPr>
          <w:rFonts w:hint="eastAsia"/>
          <w:sz w:val="24"/>
          <w:szCs w:val="24"/>
        </w:rPr>
        <w:t>filter</w:t>
      </w:r>
      <w:r w:rsidRPr="004955B5">
        <w:rPr>
          <w:rFonts w:hint="eastAsia"/>
          <w:sz w:val="24"/>
          <w:szCs w:val="24"/>
        </w:rPr>
        <w:t>（健康的皮肤）”和“</w:t>
      </w:r>
      <w:r w:rsidRPr="004955B5">
        <w:rPr>
          <w:rFonts w:hint="eastAsia"/>
          <w:sz w:val="24"/>
          <w:szCs w:val="24"/>
        </w:rPr>
        <w:t xml:space="preserve"> Radiation et ondes</w:t>
      </w:r>
      <w:r w:rsidRPr="004955B5">
        <w:rPr>
          <w:rFonts w:hint="eastAsia"/>
          <w:sz w:val="24"/>
          <w:szCs w:val="24"/>
        </w:rPr>
        <w:t>，</w:t>
      </w:r>
      <w:r w:rsidRPr="004955B5">
        <w:rPr>
          <w:rFonts w:hint="eastAsia"/>
          <w:sz w:val="24"/>
          <w:szCs w:val="24"/>
        </w:rPr>
        <w:t>notre vie</w:t>
      </w:r>
      <w:r w:rsidRPr="004955B5">
        <w:rPr>
          <w:rFonts w:hint="eastAsia"/>
          <w:sz w:val="24"/>
          <w:szCs w:val="24"/>
        </w:rPr>
        <w:t>的来源”</w:t>
      </w:r>
      <w:r w:rsidRPr="004955B5">
        <w:rPr>
          <w:rFonts w:hint="eastAsia"/>
          <w:sz w:val="24"/>
          <w:szCs w:val="24"/>
        </w:rPr>
        <w:t xml:space="preserve"> </w:t>
      </w:r>
      <w:r w:rsidRPr="004955B5">
        <w:rPr>
          <w:rFonts w:hint="eastAsia"/>
          <w:sz w:val="24"/>
          <w:szCs w:val="24"/>
        </w:rPr>
        <w:t>（辐射和波浪，我们生命的来源）。</w:t>
      </w: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简短地说：今天我们也目睹了</w:t>
      </w:r>
      <w:r w:rsidRPr="004955B5">
        <w:rPr>
          <w:rFonts w:hint="eastAsia"/>
          <w:sz w:val="24"/>
          <w:szCs w:val="24"/>
        </w:rPr>
        <w:t>MWO</w:t>
      </w:r>
      <w:r w:rsidRPr="004955B5">
        <w:rPr>
          <w:rFonts w:hint="eastAsia"/>
          <w:sz w:val="24"/>
          <w:szCs w:val="24"/>
        </w:rPr>
        <w:t>在皮肤上的良好效果。</w:t>
      </w:r>
      <w:r w:rsidRPr="004955B5">
        <w:rPr>
          <w:rFonts w:hint="eastAsia"/>
          <w:sz w:val="24"/>
          <w:szCs w:val="24"/>
        </w:rPr>
        <w:t xml:space="preserve"> </w:t>
      </w:r>
      <w:r w:rsidRPr="004955B5">
        <w:rPr>
          <w:rFonts w:hint="eastAsia"/>
          <w:sz w:val="24"/>
          <w:szCs w:val="24"/>
        </w:rPr>
        <w:t>特别是几年前，我已将我的“</w:t>
      </w:r>
      <w:r w:rsidRPr="004955B5">
        <w:rPr>
          <w:rFonts w:hint="eastAsia"/>
          <w:sz w:val="24"/>
          <w:szCs w:val="24"/>
        </w:rPr>
        <w:t xml:space="preserve"> B</w:t>
      </w:r>
      <w:r w:rsidRPr="004955B5">
        <w:rPr>
          <w:rFonts w:hint="eastAsia"/>
          <w:sz w:val="24"/>
          <w:szCs w:val="24"/>
        </w:rPr>
        <w:t>”型</w:t>
      </w:r>
      <w:r w:rsidRPr="004955B5">
        <w:rPr>
          <w:rFonts w:hint="eastAsia"/>
          <w:sz w:val="24"/>
          <w:szCs w:val="24"/>
        </w:rPr>
        <w:t>MWO</w:t>
      </w:r>
      <w:r w:rsidRPr="004955B5">
        <w:rPr>
          <w:rFonts w:hint="eastAsia"/>
          <w:sz w:val="24"/>
          <w:szCs w:val="24"/>
        </w:rPr>
        <w:t>复制品借给了几个朋友。</w:t>
      </w:r>
      <w:r w:rsidRPr="004955B5">
        <w:rPr>
          <w:rFonts w:hint="eastAsia"/>
          <w:sz w:val="24"/>
          <w:szCs w:val="24"/>
        </w:rPr>
        <w:t xml:space="preserve"> </w:t>
      </w:r>
      <w:r w:rsidRPr="004955B5">
        <w:rPr>
          <w:rFonts w:hint="eastAsia"/>
          <w:sz w:val="24"/>
          <w:szCs w:val="24"/>
        </w:rPr>
        <w:t>她已经接受了乳腺癌的手术干预，她希望接受</w:t>
      </w:r>
      <w:r w:rsidRPr="004955B5">
        <w:rPr>
          <w:rFonts w:hint="eastAsia"/>
          <w:sz w:val="24"/>
          <w:szCs w:val="24"/>
        </w:rPr>
        <w:t>MWO</w:t>
      </w:r>
      <w:r w:rsidRPr="004955B5">
        <w:rPr>
          <w:rFonts w:hint="eastAsia"/>
          <w:sz w:val="24"/>
          <w:szCs w:val="24"/>
        </w:rPr>
        <w:t>作为额外治疗。</w:t>
      </w:r>
      <w:r w:rsidRPr="004955B5">
        <w:rPr>
          <w:rFonts w:hint="eastAsia"/>
          <w:sz w:val="24"/>
          <w:szCs w:val="24"/>
        </w:rPr>
        <w:t xml:space="preserve"> </w:t>
      </w:r>
      <w:r w:rsidRPr="004955B5">
        <w:rPr>
          <w:rFonts w:hint="eastAsia"/>
          <w:sz w:val="24"/>
          <w:szCs w:val="24"/>
        </w:rPr>
        <w:t>她向我报告，疤痕的愈合非常快，医生对此感到惊讶。</w:t>
      </w:r>
      <w:r w:rsidRPr="004955B5">
        <w:rPr>
          <w:rFonts w:hint="eastAsia"/>
          <w:sz w:val="24"/>
          <w:szCs w:val="24"/>
        </w:rPr>
        <w:t xml:space="preserve"> </w:t>
      </w:r>
      <w:r w:rsidRPr="004955B5">
        <w:rPr>
          <w:rFonts w:hint="eastAsia"/>
          <w:sz w:val="24"/>
          <w:szCs w:val="24"/>
        </w:rPr>
        <w:t>然后她接受了放疗。</w:t>
      </w:r>
      <w:r w:rsidRPr="004955B5">
        <w:rPr>
          <w:rFonts w:hint="eastAsia"/>
          <w:sz w:val="24"/>
          <w:szCs w:val="24"/>
        </w:rPr>
        <w:t xml:space="preserve"> </w:t>
      </w:r>
      <w:r w:rsidRPr="004955B5">
        <w:rPr>
          <w:rFonts w:hint="eastAsia"/>
          <w:sz w:val="24"/>
          <w:szCs w:val="24"/>
        </w:rPr>
        <w:t>她向我报告说她从来没有烧伤。</w:t>
      </w: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在接下来的夏天，在阳光照射下，她没有受到阳光的困扰</w:t>
      </w:r>
    </w:p>
    <w:p w:rsid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红斑，就像她过去那样。</w:t>
      </w:r>
    </w:p>
    <w:p w:rsid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2"/>
        <w:jc w:val="center"/>
        <w:rPr>
          <w:sz w:val="24"/>
          <w:szCs w:val="24"/>
        </w:rPr>
      </w:pPr>
      <w:r w:rsidRPr="004955B5">
        <w:rPr>
          <w:rFonts w:hint="eastAsia"/>
          <w:b/>
          <w:sz w:val="24"/>
          <w:szCs w:val="24"/>
        </w:rPr>
        <w:t>治疗性和预防性手段，使皮肤不受辐射的影响</w:t>
      </w: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我想我已经足够精确地向您展示了皮肤扮演的角色。现在，我将告诉您一些使皮肤不透过辐射的实用方法。最有效的方法是使身体经受细胞振荡辐射激发的“淋浴”，例如我</w:t>
      </w:r>
      <w:r w:rsidRPr="004955B5">
        <w:rPr>
          <w:rFonts w:hint="eastAsia"/>
          <w:sz w:val="24"/>
          <w:szCs w:val="24"/>
        </w:rPr>
        <w:t>1930</w:t>
      </w:r>
      <w:r w:rsidRPr="004955B5">
        <w:rPr>
          <w:rFonts w:hint="eastAsia"/>
          <w:sz w:val="24"/>
          <w:szCs w:val="24"/>
        </w:rPr>
        <w:t>年创建的多波振荡器产生的辐射。你知道多波振荡器已经被数百位医生使用，全世界的实验室，诊所，医院甚至个人。自然，我用多波振荡器对这些治疗方法已经收到了数千个观察结果，几乎在所有地方都注意到，经过大约</w:t>
      </w:r>
      <w:r w:rsidRPr="004955B5">
        <w:rPr>
          <w:rFonts w:hint="eastAsia"/>
          <w:sz w:val="24"/>
          <w:szCs w:val="24"/>
        </w:rPr>
        <w:t>15</w:t>
      </w:r>
      <w:r w:rsidRPr="004955B5">
        <w:rPr>
          <w:rFonts w:hint="eastAsia"/>
          <w:sz w:val="24"/>
          <w:szCs w:val="24"/>
        </w:rPr>
        <w:t>天的治疗，以每周</w:t>
      </w:r>
      <w:r w:rsidRPr="004955B5">
        <w:rPr>
          <w:rFonts w:hint="eastAsia"/>
          <w:sz w:val="24"/>
          <w:szCs w:val="24"/>
        </w:rPr>
        <w:t>10</w:t>
      </w:r>
      <w:r w:rsidRPr="004955B5">
        <w:rPr>
          <w:rFonts w:hint="eastAsia"/>
          <w:sz w:val="24"/>
          <w:szCs w:val="24"/>
        </w:rPr>
        <w:t>分钟的两到三个疗程的速度进行治疗后，总体情况明显改善。</w:t>
      </w: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受试者正在增加体重，但最奇特的是外观变得出色：整体外观越来越年轻，肤色变色，皱纹消失，皮肤变得更加光滑和透明。</w:t>
      </w: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lastRenderedPageBreak/>
        <w:t>在我经常去观察一些严重病例的演变过程后，我经常去拜访生物物理学研究所的首席医生用我的振荡器治疗的患者，我几乎总是发现这种异常现象使受试者的皮肤恢复活力，变得更加丰富多彩，透明的，甚至在疾病治愈之前也是如此，通常会在治疗一个半月或两个月后发生。</w:t>
      </w: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在获得上述结果的情况下，自然会想知道该疾病是否可以通过我的振荡器对身体的作用直接治愈，或者是否是在多波辐射的影响下获得的皮肤年轻化？细胞被收紧并形成有效的屏障以抵御有害射线，最终提供治愈作用。</w:t>
      </w: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在这九年中我治愈的癌症患者中，没有人出现任何复发。我</w:t>
      </w:r>
      <w:r w:rsidRPr="004955B5">
        <w:rPr>
          <w:rFonts w:hint="eastAsia"/>
          <w:sz w:val="24"/>
          <w:szCs w:val="24"/>
        </w:rPr>
        <w:t>8</w:t>
      </w:r>
      <w:r w:rsidRPr="004955B5">
        <w:rPr>
          <w:rFonts w:hint="eastAsia"/>
          <w:sz w:val="24"/>
          <w:szCs w:val="24"/>
        </w:rPr>
        <w:t>年前在圣路易斯医院因新发癌治愈的</w:t>
      </w:r>
      <w:r w:rsidRPr="004955B5">
        <w:rPr>
          <w:rFonts w:hint="eastAsia"/>
          <w:sz w:val="24"/>
          <w:szCs w:val="24"/>
        </w:rPr>
        <w:t>80</w:t>
      </w:r>
      <w:r w:rsidRPr="004955B5">
        <w:rPr>
          <w:rFonts w:hint="eastAsia"/>
          <w:sz w:val="24"/>
          <w:szCs w:val="24"/>
        </w:rPr>
        <w:t>岁老人中，只有</w:t>
      </w:r>
      <w:r w:rsidRPr="004955B5">
        <w:rPr>
          <w:rFonts w:hint="eastAsia"/>
          <w:sz w:val="24"/>
          <w:szCs w:val="24"/>
        </w:rPr>
        <w:t>88</w:t>
      </w:r>
      <w:r w:rsidRPr="004955B5">
        <w:rPr>
          <w:rFonts w:hint="eastAsia"/>
          <w:sz w:val="24"/>
          <w:szCs w:val="24"/>
        </w:rPr>
        <w:t>岁死于与该癌症无关的肺充血。</w:t>
      </w: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我一年前见过他。他看起来比我八年前在圣路易斯医院给他治疗时年轻得多。</w:t>
      </w: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另一个值得注意的情况如下：我在</w:t>
      </w:r>
      <w:r w:rsidRPr="004955B5">
        <w:rPr>
          <w:rFonts w:hint="eastAsia"/>
          <w:sz w:val="24"/>
          <w:szCs w:val="24"/>
        </w:rPr>
        <w:t>Cal</w:t>
      </w:r>
      <w:r w:rsidRPr="004955B5">
        <w:rPr>
          <w:rFonts w:hint="eastAsia"/>
          <w:sz w:val="24"/>
          <w:szCs w:val="24"/>
        </w:rPr>
        <w:t>髅地治疗了一位</w:t>
      </w:r>
      <w:r w:rsidRPr="004955B5">
        <w:rPr>
          <w:rFonts w:hint="eastAsia"/>
          <w:sz w:val="24"/>
          <w:szCs w:val="24"/>
        </w:rPr>
        <w:t>83</w:t>
      </w:r>
      <w:r w:rsidRPr="004955B5">
        <w:rPr>
          <w:rFonts w:hint="eastAsia"/>
          <w:sz w:val="24"/>
          <w:szCs w:val="24"/>
        </w:rPr>
        <w:t>岁的患者，他的脸上有一个巨大的棘突细胞瘤，我已经以十分钟的四次疗程以每周一期的速度治愈了。尝试找出他</w:t>
      </w:r>
      <w:r w:rsidRPr="004955B5">
        <w:rPr>
          <w:rFonts w:hint="eastAsia"/>
          <w:sz w:val="24"/>
          <w:szCs w:val="24"/>
        </w:rPr>
        <w:t>83</w:t>
      </w:r>
      <w:r w:rsidRPr="004955B5">
        <w:rPr>
          <w:rFonts w:hint="eastAsia"/>
          <w:sz w:val="24"/>
          <w:szCs w:val="24"/>
        </w:rPr>
        <w:t>岁时的皮肤有多少褶皱，起皱和破损。好吧，在他于</w:t>
      </w:r>
      <w:r w:rsidRPr="004955B5">
        <w:rPr>
          <w:rFonts w:hint="eastAsia"/>
          <w:sz w:val="24"/>
          <w:szCs w:val="24"/>
        </w:rPr>
        <w:t>1932</w:t>
      </w:r>
      <w:r w:rsidRPr="004955B5">
        <w:rPr>
          <w:rFonts w:hint="eastAsia"/>
          <w:sz w:val="24"/>
          <w:szCs w:val="24"/>
        </w:rPr>
        <w:t>年康复后一个月，她的皮肤又像年轻女子一样光滑，透明和露水（图</w:t>
      </w:r>
      <w:r w:rsidRPr="004955B5">
        <w:rPr>
          <w:rFonts w:hint="eastAsia"/>
          <w:sz w:val="24"/>
          <w:szCs w:val="24"/>
        </w:rPr>
        <w:t>6</w:t>
      </w:r>
      <w:r w:rsidRPr="004955B5">
        <w:rPr>
          <w:rFonts w:hint="eastAsia"/>
          <w:sz w:val="24"/>
          <w:szCs w:val="24"/>
        </w:rPr>
        <w:t>和</w:t>
      </w:r>
      <w:r w:rsidRPr="004955B5">
        <w:rPr>
          <w:rFonts w:hint="eastAsia"/>
          <w:sz w:val="24"/>
          <w:szCs w:val="24"/>
        </w:rPr>
        <w:t>7</w:t>
      </w:r>
      <w:r w:rsidRPr="004955B5">
        <w:rPr>
          <w:rFonts w:hint="eastAsia"/>
          <w:sz w:val="24"/>
          <w:szCs w:val="24"/>
        </w:rPr>
        <w:t>）。</w:t>
      </w: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P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我在所有做过实验的医院中都发现了同样的皮肤复兴现象。</w:t>
      </w:r>
    </w:p>
    <w:p w:rsidR="004955B5" w:rsidRPr="004955B5" w:rsidRDefault="004955B5" w:rsidP="004955B5">
      <w:pPr>
        <w:spacing w:beforeLines="50" w:before="156" w:afterLines="50" w:after="156" w:line="360" w:lineRule="auto"/>
        <w:ind w:firstLineChars="200" w:firstLine="480"/>
        <w:jc w:val="left"/>
        <w:rPr>
          <w:sz w:val="24"/>
          <w:szCs w:val="24"/>
        </w:rPr>
      </w:pPr>
    </w:p>
    <w:p w:rsidR="004955B5" w:rsidRDefault="004955B5" w:rsidP="004955B5">
      <w:pPr>
        <w:spacing w:beforeLines="50" w:before="156" w:afterLines="50" w:after="156" w:line="360" w:lineRule="auto"/>
        <w:ind w:firstLineChars="200" w:firstLine="480"/>
        <w:jc w:val="left"/>
        <w:rPr>
          <w:sz w:val="24"/>
          <w:szCs w:val="24"/>
        </w:rPr>
      </w:pPr>
      <w:r w:rsidRPr="004955B5">
        <w:rPr>
          <w:rFonts w:hint="eastAsia"/>
          <w:sz w:val="24"/>
          <w:szCs w:val="24"/>
        </w:rPr>
        <w:t>实际上，从</w:t>
      </w:r>
      <w:r w:rsidRPr="004955B5">
        <w:rPr>
          <w:rFonts w:hint="eastAsia"/>
          <w:sz w:val="24"/>
          <w:szCs w:val="24"/>
        </w:rPr>
        <w:t>1931</w:t>
      </w:r>
      <w:r w:rsidRPr="004955B5">
        <w:rPr>
          <w:rFonts w:hint="eastAsia"/>
          <w:sz w:val="24"/>
          <w:szCs w:val="24"/>
        </w:rPr>
        <w:t>年到</w:t>
      </w:r>
      <w:r w:rsidRPr="004955B5">
        <w:rPr>
          <w:rFonts w:hint="eastAsia"/>
          <w:sz w:val="24"/>
          <w:szCs w:val="24"/>
        </w:rPr>
        <w:t>1935</w:t>
      </w:r>
      <w:r w:rsidRPr="004955B5">
        <w:rPr>
          <w:rFonts w:hint="eastAsia"/>
          <w:sz w:val="24"/>
          <w:szCs w:val="24"/>
        </w:rPr>
        <w:t>年，我与多重波振荡器一起在巴黎，圣路易，</w:t>
      </w:r>
      <w:r w:rsidRPr="004955B5">
        <w:rPr>
          <w:rFonts w:hint="eastAsia"/>
          <w:sz w:val="24"/>
          <w:szCs w:val="24"/>
        </w:rPr>
        <w:t>Val-de-Grace</w:t>
      </w:r>
      <w:r w:rsidRPr="004955B5">
        <w:rPr>
          <w:rFonts w:hint="eastAsia"/>
          <w:sz w:val="24"/>
          <w:szCs w:val="24"/>
        </w:rPr>
        <w:t>，肺伤，</w:t>
      </w:r>
      <w:r w:rsidRPr="004955B5">
        <w:rPr>
          <w:rFonts w:hint="eastAsia"/>
          <w:sz w:val="24"/>
          <w:szCs w:val="24"/>
        </w:rPr>
        <w:t>the</w:t>
      </w:r>
      <w:r w:rsidRPr="004955B5">
        <w:rPr>
          <w:rFonts w:hint="eastAsia"/>
          <w:sz w:val="24"/>
          <w:szCs w:val="24"/>
        </w:rPr>
        <w:t>髅地和内克尔的五家医院工作。</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在我以乌泽斯公爵夫人的名义组织的一次活动中，阿美利皇后医院和卡尔瓦耶医院夫人祝贺我自</w:t>
      </w:r>
      <w:r w:rsidRPr="00FE308B">
        <w:rPr>
          <w:rFonts w:hint="eastAsia"/>
          <w:sz w:val="24"/>
          <w:szCs w:val="24"/>
        </w:rPr>
        <w:t>65</w:t>
      </w:r>
      <w:r w:rsidRPr="00FE308B">
        <w:rPr>
          <w:rFonts w:hint="eastAsia"/>
          <w:sz w:val="24"/>
          <w:szCs w:val="24"/>
        </w:rPr>
        <w:t>年以来获得的首例癌症治愈病例，我为阿梅利王后和乌</w:t>
      </w:r>
      <w:r w:rsidRPr="00FE308B">
        <w:rPr>
          <w:rFonts w:hint="eastAsia"/>
          <w:sz w:val="24"/>
          <w:szCs w:val="24"/>
        </w:rPr>
        <w:lastRenderedPageBreak/>
        <w:t>泽斯公爵夫人感到惊讶不仅通过治疗，而且通过这个非常老太太的皮肤更特别的复兴，我都笑着告诉我：“现在，借助您的设备，我们可以使皮肤焕发青春，您将为您提供真正的服务。旧的风骚，你会避免他们不必去美容院，因为它不那么漂亮，也不自然。”</w:t>
      </w:r>
    </w:p>
    <w:p w:rsidR="00FE308B" w:rsidRPr="00FE308B" w:rsidRDefault="00FE308B" w:rsidP="00FE308B">
      <w:pPr>
        <w:spacing w:beforeLines="50" w:before="156" w:afterLines="50" w:after="156" w:line="360" w:lineRule="auto"/>
        <w:ind w:firstLineChars="200" w:firstLine="480"/>
        <w:jc w:val="left"/>
        <w:rPr>
          <w:sz w:val="24"/>
          <w:szCs w:val="24"/>
        </w:rPr>
      </w:pP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如何解释我的振荡器的动作？该装置产生的辐射场包含数万亿个不同的波长，使每个细胞，每个软骨瘤，每个染色体都能找到自己的波长，从而共振，从而使整个身体（尤其是皮肤）的细胞再生。</w:t>
      </w:r>
    </w:p>
    <w:p w:rsidR="00FE308B" w:rsidRPr="00FE308B" w:rsidRDefault="00FE308B" w:rsidP="00FE308B">
      <w:pPr>
        <w:spacing w:beforeLines="50" w:before="156" w:afterLines="50" w:after="156" w:line="360" w:lineRule="auto"/>
        <w:ind w:firstLineChars="200" w:firstLine="480"/>
        <w:jc w:val="left"/>
        <w:rPr>
          <w:sz w:val="24"/>
          <w:szCs w:val="24"/>
        </w:rPr>
      </w:pP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在使用多波振荡器的过程中，我经常发现治疗后的患者的遗传缺陷消失了。但是为什么这些缺陷是遗传性的呢？因为任何疾病都取决于每个细胞中软骨细胞和染色体的物理和化学常数，所以这些遗传世代相传。</w:t>
      </w:r>
    </w:p>
    <w:p w:rsidR="00FE308B" w:rsidRPr="00FE308B" w:rsidRDefault="00FE308B" w:rsidP="00FE308B">
      <w:pPr>
        <w:spacing w:beforeLines="50" w:before="156" w:afterLines="50" w:after="156" w:line="360" w:lineRule="auto"/>
        <w:ind w:firstLineChars="200" w:firstLine="480"/>
        <w:jc w:val="left"/>
        <w:rPr>
          <w:sz w:val="24"/>
          <w:szCs w:val="24"/>
        </w:rPr>
      </w:pP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例如，如果患者患有肺结核，则意味着他的细胞振荡不足以通过其辐射杀死科赫杆菌。结果，结核病患者或其他患者的婴儿和儿童的细胞显示出较低的对父母或祖父母的疾病的特异性抗性，因为它们的软骨细胞和染色体是同一种族。</w:t>
      </w:r>
    </w:p>
    <w:p w:rsidR="00FE308B" w:rsidRPr="00FE308B" w:rsidRDefault="00FE308B" w:rsidP="00FE308B">
      <w:pPr>
        <w:spacing w:beforeLines="50" w:before="156" w:afterLines="50" w:after="156" w:line="360" w:lineRule="auto"/>
        <w:ind w:firstLineChars="200" w:firstLine="480"/>
        <w:jc w:val="left"/>
        <w:rPr>
          <w:sz w:val="24"/>
          <w:szCs w:val="24"/>
        </w:rPr>
      </w:pP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借助增强细胞振荡的多波振荡器，您可以改变细胞的种族，使它们正常振荡，从而消除遗传缺陷。</w:t>
      </w:r>
    </w:p>
    <w:p w:rsid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但是我的多波振荡器并非所有人都能负担得起。由于价格高昂，几乎是中产阶级汽车的价格，因此只有从业者，医院，诊所和有钱人才能负担得起。</w:t>
      </w:r>
    </w:p>
    <w:p w:rsidR="00FE308B" w:rsidRPr="00FE308B" w:rsidRDefault="00FE308B" w:rsidP="00FE308B">
      <w:pPr>
        <w:spacing w:beforeLines="50" w:before="156" w:afterLines="50" w:after="156" w:line="360" w:lineRule="auto"/>
        <w:ind w:firstLineChars="200" w:firstLine="400"/>
        <w:jc w:val="left"/>
        <w:rPr>
          <w:sz w:val="24"/>
          <w:szCs w:val="24"/>
        </w:rPr>
      </w:pPr>
      <w:r>
        <w:rPr>
          <w:rFonts w:ascii="Arial" w:eastAsia="Arial" w:hAnsi="Arial" w:cs="Arial"/>
          <w:noProof/>
          <w:position w:val="-236"/>
          <w:sz w:val="20"/>
          <w:szCs w:val="20"/>
        </w:rPr>
        <w:lastRenderedPageBreak/>
        <w:drawing>
          <wp:inline distT="0" distB="0" distL="0" distR="0" wp14:anchorId="4FD481AB" wp14:editId="267F6EF0">
            <wp:extent cx="5249038" cy="7538847"/>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8" cstate="print"/>
                    <a:stretch>
                      <a:fillRect/>
                    </a:stretch>
                  </pic:blipFill>
                  <pic:spPr>
                    <a:xfrm>
                      <a:off x="0" y="0"/>
                      <a:ext cx="5249038" cy="7538847"/>
                    </a:xfrm>
                    <a:prstGeom prst="rect">
                      <a:avLst/>
                    </a:prstGeom>
                  </pic:spPr>
                </pic:pic>
              </a:graphicData>
            </a:graphic>
          </wp:inline>
        </w:drawing>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图</w:t>
      </w:r>
      <w:r w:rsidRPr="00FE308B">
        <w:rPr>
          <w:rFonts w:hint="eastAsia"/>
          <w:sz w:val="24"/>
          <w:szCs w:val="24"/>
        </w:rPr>
        <w:t xml:space="preserve">6 </w:t>
      </w:r>
      <w:r w:rsidRPr="00FE308B">
        <w:rPr>
          <w:rFonts w:hint="eastAsia"/>
          <w:sz w:val="24"/>
          <w:szCs w:val="24"/>
        </w:rPr>
        <w:t>–</w:t>
      </w:r>
      <w:r w:rsidRPr="00FE308B">
        <w:rPr>
          <w:rFonts w:hint="eastAsia"/>
          <w:sz w:val="24"/>
          <w:szCs w:val="24"/>
        </w:rPr>
        <w:t xml:space="preserve"> S</w:t>
      </w:r>
      <w:r w:rsidRPr="00FE308B">
        <w:rPr>
          <w:rFonts w:hint="eastAsia"/>
          <w:sz w:val="24"/>
          <w:szCs w:val="24"/>
        </w:rPr>
        <w:t>夫人患有脊髓细胞癌，在治疗前一天拍摄，</w:t>
      </w:r>
    </w:p>
    <w:p w:rsid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25 / april / 1932</w:t>
      </w:r>
      <w:r w:rsidRPr="00FE308B">
        <w:rPr>
          <w:rFonts w:hint="eastAsia"/>
          <w:sz w:val="24"/>
          <w:szCs w:val="24"/>
        </w:rPr>
        <w:t>。</w:t>
      </w:r>
      <w:r w:rsidRPr="00FE308B">
        <w:rPr>
          <w:rFonts w:hint="eastAsia"/>
          <w:sz w:val="24"/>
          <w:szCs w:val="24"/>
        </w:rPr>
        <w:t xml:space="preserve"> </w:t>
      </w:r>
      <w:r w:rsidRPr="00FE308B">
        <w:rPr>
          <w:rFonts w:hint="eastAsia"/>
          <w:sz w:val="24"/>
          <w:szCs w:val="24"/>
        </w:rPr>
        <w:t>要指出的是这位</w:t>
      </w:r>
      <w:r w:rsidRPr="00FE308B">
        <w:rPr>
          <w:rFonts w:hint="eastAsia"/>
          <w:sz w:val="24"/>
          <w:szCs w:val="24"/>
        </w:rPr>
        <w:t>82</w:t>
      </w:r>
      <w:r w:rsidRPr="00FE308B">
        <w:rPr>
          <w:rFonts w:hint="eastAsia"/>
          <w:sz w:val="24"/>
          <w:szCs w:val="24"/>
        </w:rPr>
        <w:t>岁女士的颈部皱纹和旧组织。</w:t>
      </w:r>
    </w:p>
    <w:p w:rsidR="00FE308B" w:rsidRDefault="00FE308B" w:rsidP="00FE308B">
      <w:pPr>
        <w:spacing w:beforeLines="50" w:before="156" w:afterLines="50" w:after="156" w:line="360" w:lineRule="auto"/>
        <w:ind w:firstLineChars="200" w:firstLine="400"/>
        <w:jc w:val="left"/>
        <w:rPr>
          <w:sz w:val="24"/>
          <w:szCs w:val="24"/>
        </w:rPr>
      </w:pPr>
      <w:r>
        <w:rPr>
          <w:rFonts w:ascii="Arial" w:eastAsia="Arial" w:hAnsi="Arial" w:cs="Arial"/>
          <w:noProof/>
          <w:position w:val="-242"/>
          <w:sz w:val="20"/>
          <w:szCs w:val="20"/>
        </w:rPr>
        <w:lastRenderedPageBreak/>
        <w:drawing>
          <wp:inline distT="0" distB="0" distL="0" distR="0" wp14:anchorId="62ECBB8F" wp14:editId="2EE44F71">
            <wp:extent cx="5274310" cy="7306872"/>
            <wp:effectExtent l="0" t="0" r="2540" b="889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9" cstate="print"/>
                    <a:stretch>
                      <a:fillRect/>
                    </a:stretch>
                  </pic:blipFill>
                  <pic:spPr>
                    <a:xfrm>
                      <a:off x="0" y="0"/>
                      <a:ext cx="5274310" cy="7306872"/>
                    </a:xfrm>
                    <a:prstGeom prst="rect">
                      <a:avLst/>
                    </a:prstGeom>
                  </pic:spPr>
                </pic:pic>
              </a:graphicData>
            </a:graphic>
          </wp:inline>
        </w:drawing>
      </w:r>
    </w:p>
    <w:p w:rsid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图</w:t>
      </w:r>
      <w:r w:rsidRPr="00FE308B">
        <w:rPr>
          <w:rFonts w:hint="eastAsia"/>
          <w:sz w:val="24"/>
          <w:szCs w:val="24"/>
        </w:rPr>
        <w:t xml:space="preserve">7 </w:t>
      </w:r>
      <w:r w:rsidRPr="00FE308B">
        <w:rPr>
          <w:rFonts w:hint="eastAsia"/>
          <w:sz w:val="24"/>
          <w:szCs w:val="24"/>
        </w:rPr>
        <w:t>–同一对象在一个月后拍摄。</w:t>
      </w:r>
      <w:r w:rsidRPr="00FE308B">
        <w:rPr>
          <w:rFonts w:hint="eastAsia"/>
          <w:sz w:val="24"/>
          <w:szCs w:val="24"/>
        </w:rPr>
        <w:t xml:space="preserve"> </w:t>
      </w:r>
      <w:r w:rsidRPr="00FE308B">
        <w:rPr>
          <w:rFonts w:hint="eastAsia"/>
          <w:sz w:val="24"/>
          <w:szCs w:val="24"/>
        </w:rPr>
        <w:t>癌症治愈完成。</w:t>
      </w:r>
      <w:r w:rsidRPr="00FE308B">
        <w:rPr>
          <w:rFonts w:hint="eastAsia"/>
          <w:sz w:val="24"/>
          <w:szCs w:val="24"/>
        </w:rPr>
        <w:t xml:space="preserve"> </w:t>
      </w:r>
      <w:r w:rsidRPr="00FE308B">
        <w:rPr>
          <w:rFonts w:hint="eastAsia"/>
          <w:sz w:val="24"/>
          <w:szCs w:val="24"/>
        </w:rPr>
        <w:t>这位</w:t>
      </w:r>
      <w:r w:rsidRPr="00FE308B">
        <w:rPr>
          <w:rFonts w:hint="eastAsia"/>
          <w:sz w:val="24"/>
          <w:szCs w:val="24"/>
        </w:rPr>
        <w:t>82</w:t>
      </w:r>
      <w:r w:rsidRPr="00FE308B">
        <w:rPr>
          <w:rFonts w:hint="eastAsia"/>
          <w:sz w:val="24"/>
          <w:szCs w:val="24"/>
        </w:rPr>
        <w:t>岁的女士再次像</w:t>
      </w:r>
      <w:r w:rsidRPr="00FE308B">
        <w:rPr>
          <w:rFonts w:hint="eastAsia"/>
          <w:sz w:val="24"/>
          <w:szCs w:val="24"/>
        </w:rPr>
        <w:t>30</w:t>
      </w:r>
      <w:r w:rsidRPr="00FE308B">
        <w:rPr>
          <w:rFonts w:hint="eastAsia"/>
          <w:sz w:val="24"/>
          <w:szCs w:val="24"/>
        </w:rPr>
        <w:t>至</w:t>
      </w:r>
      <w:r w:rsidRPr="00FE308B">
        <w:rPr>
          <w:rFonts w:hint="eastAsia"/>
          <w:sz w:val="24"/>
          <w:szCs w:val="24"/>
        </w:rPr>
        <w:t>40</w:t>
      </w:r>
      <w:r w:rsidRPr="00FE308B">
        <w:rPr>
          <w:rFonts w:hint="eastAsia"/>
          <w:sz w:val="24"/>
          <w:szCs w:val="24"/>
        </w:rPr>
        <w:t>岁的女性一样拥有透明的组织和皮肤和露水。</w:t>
      </w:r>
      <w:r w:rsidRPr="00FE308B">
        <w:rPr>
          <w:rFonts w:hint="eastAsia"/>
          <w:sz w:val="24"/>
          <w:szCs w:val="24"/>
        </w:rPr>
        <w:t xml:space="preserve"> </w:t>
      </w:r>
      <w:r w:rsidRPr="00FE308B">
        <w:rPr>
          <w:rFonts w:hint="eastAsia"/>
          <w:sz w:val="24"/>
          <w:szCs w:val="24"/>
        </w:rPr>
        <w:t>拍摄于</w:t>
      </w:r>
      <w:r w:rsidRPr="00FE308B">
        <w:rPr>
          <w:rFonts w:hint="eastAsia"/>
          <w:sz w:val="24"/>
          <w:szCs w:val="24"/>
        </w:rPr>
        <w:t>1932</w:t>
      </w:r>
      <w:r w:rsidRPr="00FE308B">
        <w:rPr>
          <w:rFonts w:hint="eastAsia"/>
          <w:sz w:val="24"/>
          <w:szCs w:val="24"/>
        </w:rPr>
        <w:t>年</w:t>
      </w:r>
      <w:r w:rsidRPr="00FE308B">
        <w:rPr>
          <w:rFonts w:hint="eastAsia"/>
          <w:sz w:val="24"/>
          <w:szCs w:val="24"/>
        </w:rPr>
        <w:t>5</w:t>
      </w:r>
      <w:r w:rsidRPr="00FE308B">
        <w:rPr>
          <w:rFonts w:hint="eastAsia"/>
          <w:sz w:val="24"/>
          <w:szCs w:val="24"/>
        </w:rPr>
        <w:t>月</w:t>
      </w:r>
      <w:r w:rsidRPr="00FE308B">
        <w:rPr>
          <w:rFonts w:hint="eastAsia"/>
          <w:sz w:val="24"/>
          <w:szCs w:val="24"/>
        </w:rPr>
        <w:t>30</w:t>
      </w:r>
      <w:r w:rsidRPr="00FE308B">
        <w:rPr>
          <w:rFonts w:hint="eastAsia"/>
          <w:sz w:val="24"/>
          <w:szCs w:val="24"/>
        </w:rPr>
        <w:t>日。</w:t>
      </w:r>
    </w:p>
    <w:p w:rsidR="00FE308B" w:rsidRDefault="00FE308B" w:rsidP="00FE308B">
      <w:pPr>
        <w:spacing w:beforeLines="50" w:before="156" w:afterLines="50" w:after="156" w:line="360" w:lineRule="auto"/>
        <w:ind w:firstLineChars="200" w:firstLine="480"/>
        <w:jc w:val="left"/>
        <w:rPr>
          <w:sz w:val="24"/>
          <w:szCs w:val="24"/>
        </w:rPr>
      </w:pPr>
    </w:p>
    <w:p w:rsidR="00790BDF"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lastRenderedPageBreak/>
        <w:t>在许多情况下，家庭团体的确为获得这种装置做出了贡献，所有成员都时不时地使用这种装置，并采取他们所谓的“辐射淋浴器”。所有这些家庭都身体健康，各种疾病都被禁止在家中使用。</w:t>
      </w:r>
    </w:p>
    <w:p w:rsid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w:t>
      </w:r>
      <w:r w:rsidRPr="00FE308B">
        <w:rPr>
          <w:rFonts w:hint="eastAsia"/>
          <w:sz w:val="24"/>
          <w:szCs w:val="24"/>
        </w:rPr>
        <w:t>在同一本书的其他几页中，乔治·拉霍夫斯基（</w:t>
      </w:r>
      <w:r w:rsidRPr="00FE308B">
        <w:rPr>
          <w:rFonts w:hint="eastAsia"/>
          <w:sz w:val="24"/>
          <w:szCs w:val="24"/>
        </w:rPr>
        <w:t>Georges Lakhovsky</w:t>
      </w:r>
      <w:r w:rsidRPr="00FE308B">
        <w:rPr>
          <w:rFonts w:hint="eastAsia"/>
          <w:sz w:val="24"/>
          <w:szCs w:val="24"/>
        </w:rPr>
        <w:t>）提出了一种廉价而自然的方法来治疗那些无力负担昂贵的</w:t>
      </w:r>
      <w:r w:rsidRPr="00FE308B">
        <w:rPr>
          <w:rFonts w:hint="eastAsia"/>
          <w:sz w:val="24"/>
          <w:szCs w:val="24"/>
        </w:rPr>
        <w:t>MWO</w:t>
      </w:r>
      <w:r w:rsidRPr="00FE308B">
        <w:rPr>
          <w:rFonts w:hint="eastAsia"/>
          <w:sz w:val="24"/>
          <w:szCs w:val="24"/>
        </w:rPr>
        <w:t>的人：自我按摩。</w:t>
      </w:r>
      <w:r w:rsidRPr="00FE308B">
        <w:rPr>
          <w:rFonts w:hint="eastAsia"/>
          <w:sz w:val="24"/>
          <w:szCs w:val="24"/>
        </w:rPr>
        <w:t xml:space="preserve"> </w:t>
      </w:r>
      <w:r w:rsidRPr="00FE308B">
        <w:rPr>
          <w:rFonts w:hint="eastAsia"/>
          <w:sz w:val="24"/>
          <w:szCs w:val="24"/>
        </w:rPr>
        <w:t>实际上，指尖确实会发出可用于自我治疗的低辐射。</w:t>
      </w:r>
      <w:r w:rsidRPr="00FE308B">
        <w:rPr>
          <w:rFonts w:hint="eastAsia"/>
          <w:sz w:val="24"/>
          <w:szCs w:val="24"/>
        </w:rPr>
        <w:t xml:space="preserve"> </w:t>
      </w:r>
      <w:r w:rsidRPr="00FE308B">
        <w:rPr>
          <w:rFonts w:hint="eastAsia"/>
          <w:sz w:val="24"/>
          <w:szCs w:val="24"/>
        </w:rPr>
        <w:t>治疗师使用相同的效果。</w:t>
      </w:r>
      <w:r w:rsidRPr="00FE308B">
        <w:rPr>
          <w:rFonts w:hint="eastAsia"/>
          <w:sz w:val="24"/>
          <w:szCs w:val="24"/>
        </w:rPr>
        <w:t>]</w:t>
      </w:r>
    </w:p>
    <w:p w:rsid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来自：乔治·拉霍夫斯基，《辐射与波浪》，我们的生活来源，第</w:t>
      </w:r>
      <w:r w:rsidRPr="00FE308B">
        <w:rPr>
          <w:rFonts w:hint="eastAsia"/>
          <w:sz w:val="24"/>
          <w:szCs w:val="24"/>
        </w:rPr>
        <w:t>48-49</w:t>
      </w:r>
      <w:r w:rsidRPr="00FE308B">
        <w:rPr>
          <w:rFonts w:hint="eastAsia"/>
          <w:sz w:val="24"/>
          <w:szCs w:val="24"/>
        </w:rPr>
        <w:t>页</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对于某些局部治疗，建议通过一个或多个辅助电极将场强线集中在要治疗的区域。</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同样，通过使用该设备刺激交感神经系统可以获得非常有趣的结果。为此，沿着脊柱运行一个以小金属圆盘终止的电极就足够了。这种治疗可增强神经细胞的振动，确定内分泌腺的分泌，并在严重的器质性疾病（肝脏疾病，肾脏，胃管甚至癌性肿瘤）中提供真正显着的效果。</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此方法自</w:t>
      </w:r>
      <w:r w:rsidRPr="00FE308B">
        <w:rPr>
          <w:rFonts w:hint="eastAsia"/>
          <w:sz w:val="24"/>
          <w:szCs w:val="24"/>
        </w:rPr>
        <w:t>1931</w:t>
      </w:r>
      <w:r w:rsidRPr="00FE308B">
        <w:rPr>
          <w:rFonts w:hint="eastAsia"/>
          <w:sz w:val="24"/>
          <w:szCs w:val="24"/>
        </w:rPr>
        <w:t>年以来就已被应用。</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但是我必须指出一个我刚刚意识到的新应用程序。</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后者在于从振荡器产生的场中选择（存在的许多）期望的非常短的波长，例如波长为</w:t>
      </w:r>
      <w:r w:rsidRPr="00FE308B">
        <w:rPr>
          <w:rFonts w:hint="eastAsia"/>
          <w:sz w:val="24"/>
          <w:szCs w:val="24"/>
        </w:rPr>
        <w:t>20</w:t>
      </w:r>
      <w:r w:rsidRPr="00FE308B">
        <w:rPr>
          <w:rFonts w:hint="eastAsia"/>
          <w:sz w:val="24"/>
          <w:szCs w:val="24"/>
        </w:rPr>
        <w:t>、</w:t>
      </w:r>
      <w:r w:rsidRPr="00FE308B">
        <w:rPr>
          <w:rFonts w:hint="eastAsia"/>
          <w:sz w:val="24"/>
          <w:szCs w:val="24"/>
        </w:rPr>
        <w:t>10</w:t>
      </w:r>
      <w:r w:rsidRPr="00FE308B">
        <w:rPr>
          <w:rFonts w:hint="eastAsia"/>
          <w:sz w:val="24"/>
          <w:szCs w:val="24"/>
        </w:rPr>
        <w:t>、</w:t>
      </w:r>
      <w:r w:rsidRPr="00FE308B">
        <w:rPr>
          <w:rFonts w:hint="eastAsia"/>
          <w:sz w:val="24"/>
          <w:szCs w:val="24"/>
        </w:rPr>
        <w:t>5</w:t>
      </w:r>
      <w:r w:rsidRPr="00FE308B">
        <w:rPr>
          <w:rFonts w:hint="eastAsia"/>
          <w:sz w:val="24"/>
          <w:szCs w:val="24"/>
        </w:rPr>
        <w:t>甚至</w:t>
      </w:r>
      <w:r w:rsidRPr="00FE308B">
        <w:rPr>
          <w:rFonts w:hint="eastAsia"/>
          <w:sz w:val="24"/>
          <w:szCs w:val="24"/>
        </w:rPr>
        <w:t>1 cm</w:t>
      </w:r>
      <w:r w:rsidRPr="00FE308B">
        <w:rPr>
          <w:rFonts w:hint="eastAsia"/>
          <w:sz w:val="24"/>
          <w:szCs w:val="24"/>
        </w:rPr>
        <w:t>的波。</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使用易于实现的半波谐振器进行选择。</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实际上，足以将内径为</w:t>
      </w:r>
      <w:r w:rsidRPr="00FE308B">
        <w:rPr>
          <w:rFonts w:hint="eastAsia"/>
          <w:sz w:val="24"/>
          <w:szCs w:val="24"/>
        </w:rPr>
        <w:t>6</w:t>
      </w:r>
      <w:r w:rsidRPr="00FE308B">
        <w:rPr>
          <w:rFonts w:hint="eastAsia"/>
          <w:sz w:val="24"/>
          <w:szCs w:val="24"/>
        </w:rPr>
        <w:t>至</w:t>
      </w:r>
      <w:r w:rsidRPr="00FE308B">
        <w:rPr>
          <w:rFonts w:hint="eastAsia"/>
          <w:sz w:val="24"/>
          <w:szCs w:val="24"/>
        </w:rPr>
        <w:t>8 mm</w:t>
      </w:r>
      <w:r w:rsidRPr="00FE308B">
        <w:rPr>
          <w:rFonts w:hint="eastAsia"/>
          <w:sz w:val="24"/>
          <w:szCs w:val="24"/>
        </w:rPr>
        <w:t>的玻璃管弯曲成</w:t>
      </w:r>
      <w:r w:rsidRPr="00FE308B">
        <w:rPr>
          <w:rFonts w:hint="eastAsia"/>
          <w:sz w:val="24"/>
          <w:szCs w:val="24"/>
        </w:rPr>
        <w:t>L</w:t>
      </w:r>
      <w:r w:rsidRPr="00FE308B">
        <w:rPr>
          <w:rFonts w:hint="eastAsia"/>
          <w:sz w:val="24"/>
          <w:szCs w:val="24"/>
        </w:rPr>
        <w:t>形，通过橡胶软木塞封闭其端部，并引入红色热针以准备电极外壳。</w:t>
      </w:r>
    </w:p>
    <w:p w:rsidR="00FE308B" w:rsidRPr="00FE308B" w:rsidRDefault="00FE308B" w:rsidP="00FE308B">
      <w:pPr>
        <w:spacing w:beforeLines="50" w:before="156" w:afterLines="50" w:after="156" w:line="360" w:lineRule="auto"/>
        <w:ind w:firstLineChars="200" w:firstLine="480"/>
        <w:jc w:val="left"/>
        <w:rPr>
          <w:sz w:val="24"/>
          <w:szCs w:val="24"/>
        </w:rPr>
      </w:pPr>
    </w:p>
    <w:p w:rsidR="00FE308B" w:rsidRPr="00FE308B" w:rsidRDefault="00FE308B" w:rsidP="00FE308B">
      <w:pPr>
        <w:spacing w:beforeLines="50" w:before="156" w:afterLines="50" w:after="156" w:line="360" w:lineRule="auto"/>
        <w:ind w:firstLineChars="200" w:firstLine="480"/>
        <w:jc w:val="left"/>
        <w:rPr>
          <w:sz w:val="24"/>
          <w:szCs w:val="24"/>
        </w:rPr>
      </w:pPr>
    </w:p>
    <w:p w:rsid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w:t>
      </w:r>
      <w:r w:rsidRPr="00FE308B">
        <w:rPr>
          <w:rFonts w:hint="eastAsia"/>
          <w:sz w:val="24"/>
          <w:szCs w:val="24"/>
        </w:rPr>
        <w:t>下图是我们对</w:t>
      </w:r>
      <w:r w:rsidRPr="00FE308B">
        <w:rPr>
          <w:rFonts w:hint="eastAsia"/>
          <w:sz w:val="24"/>
          <w:szCs w:val="24"/>
        </w:rPr>
        <w:t>G. Lakhovsky</w:t>
      </w:r>
      <w:r w:rsidRPr="00FE308B">
        <w:rPr>
          <w:rFonts w:hint="eastAsia"/>
          <w:sz w:val="24"/>
          <w:szCs w:val="24"/>
        </w:rPr>
        <w:t>提出的针状电极布置的解释</w:t>
      </w:r>
      <w:r w:rsidRPr="00FE308B">
        <w:rPr>
          <w:rFonts w:hint="eastAsia"/>
          <w:sz w:val="24"/>
          <w:szCs w:val="24"/>
        </w:rPr>
        <w:t>]</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这种完全隔离的玻璃管可用于支撑各种不同长度的针，从而选择所有波长。</w:t>
      </w: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这些在两端隔离的针头以半波振动。</w:t>
      </w:r>
      <w:r w:rsidRPr="00FE308B">
        <w:rPr>
          <w:rFonts w:hint="eastAsia"/>
          <w:sz w:val="24"/>
          <w:szCs w:val="24"/>
        </w:rPr>
        <w:t xml:space="preserve"> </w:t>
      </w:r>
      <w:r w:rsidRPr="00FE308B">
        <w:rPr>
          <w:rFonts w:hint="eastAsia"/>
          <w:sz w:val="24"/>
          <w:szCs w:val="24"/>
        </w:rPr>
        <w:t>因此，例如</w:t>
      </w:r>
      <w:r w:rsidRPr="00FE308B">
        <w:rPr>
          <w:rFonts w:hint="eastAsia"/>
          <w:sz w:val="24"/>
          <w:szCs w:val="24"/>
        </w:rPr>
        <w:t>3</w:t>
      </w:r>
      <w:r w:rsidRPr="00FE308B">
        <w:rPr>
          <w:rFonts w:hint="eastAsia"/>
          <w:sz w:val="24"/>
          <w:szCs w:val="24"/>
        </w:rPr>
        <w:t>厘米长的针在</w:t>
      </w:r>
      <w:r w:rsidRPr="00FE308B">
        <w:rPr>
          <w:rFonts w:hint="eastAsia"/>
          <w:sz w:val="24"/>
          <w:szCs w:val="24"/>
        </w:rPr>
        <w:t>6</w:t>
      </w:r>
      <w:r w:rsidRPr="00FE308B">
        <w:rPr>
          <w:rFonts w:hint="eastAsia"/>
          <w:sz w:val="24"/>
          <w:szCs w:val="24"/>
        </w:rPr>
        <w:t>厘米波</w:t>
      </w:r>
      <w:r w:rsidRPr="00FE308B">
        <w:rPr>
          <w:rFonts w:hint="eastAsia"/>
          <w:sz w:val="24"/>
          <w:szCs w:val="24"/>
        </w:rPr>
        <w:lastRenderedPageBreak/>
        <w:t>长处振动。</w:t>
      </w:r>
      <w:r w:rsidRPr="00FE308B">
        <w:rPr>
          <w:rFonts w:hint="eastAsia"/>
          <w:sz w:val="24"/>
          <w:szCs w:val="24"/>
        </w:rPr>
        <w:t xml:space="preserve"> </w:t>
      </w:r>
      <w:r w:rsidRPr="00FE308B">
        <w:rPr>
          <w:rFonts w:hint="eastAsia"/>
          <w:sz w:val="24"/>
          <w:szCs w:val="24"/>
        </w:rPr>
        <w:t>波长为</w:t>
      </w:r>
      <w:r w:rsidRPr="00FE308B">
        <w:rPr>
          <w:rFonts w:hint="eastAsia"/>
          <w:sz w:val="24"/>
          <w:szCs w:val="24"/>
        </w:rPr>
        <w:t>20</w:t>
      </w:r>
      <w:r w:rsidRPr="00FE308B">
        <w:rPr>
          <w:rFonts w:hint="eastAsia"/>
          <w:sz w:val="24"/>
          <w:szCs w:val="24"/>
        </w:rPr>
        <w:t>厘米的</w:t>
      </w:r>
      <w:r w:rsidRPr="00FE308B">
        <w:rPr>
          <w:rFonts w:hint="eastAsia"/>
          <w:sz w:val="24"/>
          <w:szCs w:val="24"/>
        </w:rPr>
        <w:t>10</w:t>
      </w:r>
      <w:r w:rsidRPr="00FE308B">
        <w:rPr>
          <w:rFonts w:hint="eastAsia"/>
          <w:sz w:val="24"/>
          <w:szCs w:val="24"/>
        </w:rPr>
        <w:t>厘米针等</w:t>
      </w:r>
      <w:r w:rsidRPr="00FE308B">
        <w:rPr>
          <w:rFonts w:hint="eastAsia"/>
          <w:sz w:val="24"/>
          <w:szCs w:val="24"/>
        </w:rPr>
        <w:t>...</w:t>
      </w:r>
    </w:p>
    <w:p w:rsidR="00FE308B" w:rsidRPr="00FE308B" w:rsidRDefault="00FE308B" w:rsidP="00FE308B">
      <w:pPr>
        <w:spacing w:beforeLines="50" w:before="156" w:afterLines="50" w:after="156" w:line="360" w:lineRule="auto"/>
        <w:ind w:firstLineChars="200" w:firstLine="480"/>
        <w:jc w:val="left"/>
        <w:rPr>
          <w:sz w:val="24"/>
          <w:szCs w:val="24"/>
        </w:rPr>
      </w:pP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这些形成谐振器的针在短距离内穿过皮肤，可以接收到非常短波长的相当大的辐射能，从而获得了显着的效果。</w:t>
      </w:r>
    </w:p>
    <w:p w:rsidR="00FE308B" w:rsidRPr="00FE308B" w:rsidRDefault="00FE308B" w:rsidP="00FE308B">
      <w:pPr>
        <w:spacing w:beforeLines="50" w:before="156" w:afterLines="50" w:after="156" w:line="360" w:lineRule="auto"/>
        <w:ind w:firstLineChars="200" w:firstLine="480"/>
        <w:jc w:val="left"/>
        <w:rPr>
          <w:sz w:val="24"/>
          <w:szCs w:val="24"/>
        </w:rPr>
      </w:pPr>
    </w:p>
    <w:p w:rsidR="00FE308B" w:rsidRP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因此，例如，用</w:t>
      </w:r>
      <w:r w:rsidRPr="00FE308B">
        <w:rPr>
          <w:rFonts w:hint="eastAsia"/>
          <w:sz w:val="24"/>
          <w:szCs w:val="24"/>
        </w:rPr>
        <w:t>5cm</w:t>
      </w:r>
      <w:r w:rsidRPr="00FE308B">
        <w:rPr>
          <w:rFonts w:hint="eastAsia"/>
          <w:sz w:val="24"/>
          <w:szCs w:val="24"/>
        </w:rPr>
        <w:t>长的绝缘针在短距离内通过手的后部，不仅治疗的手，而且另一只手的手都能够显着减少年龄的褐色斑点。</w:t>
      </w:r>
    </w:p>
    <w:p w:rsidR="00FE308B" w:rsidRPr="00FE308B" w:rsidRDefault="00FE308B" w:rsidP="00FE308B">
      <w:pPr>
        <w:spacing w:beforeLines="50" w:before="156" w:afterLines="50" w:after="156" w:line="360" w:lineRule="auto"/>
        <w:ind w:firstLineChars="200" w:firstLine="480"/>
        <w:jc w:val="left"/>
        <w:rPr>
          <w:sz w:val="24"/>
          <w:szCs w:val="24"/>
        </w:rPr>
      </w:pPr>
    </w:p>
    <w:p w:rsidR="00FE308B" w:rsidRDefault="00FE308B" w:rsidP="00FE308B">
      <w:pPr>
        <w:spacing w:beforeLines="50" w:before="156" w:afterLines="50" w:after="156" w:line="360" w:lineRule="auto"/>
        <w:ind w:firstLineChars="200" w:firstLine="480"/>
        <w:jc w:val="left"/>
        <w:rPr>
          <w:sz w:val="24"/>
          <w:szCs w:val="24"/>
        </w:rPr>
      </w:pPr>
      <w:r w:rsidRPr="00FE308B">
        <w:rPr>
          <w:rFonts w:hint="eastAsia"/>
          <w:sz w:val="24"/>
          <w:szCs w:val="24"/>
        </w:rPr>
        <w:t>通过这些针头，还获得了治疗皮肤癌的令人惊讶的结果：比不使用电极仅使用辐射场要快得多。</w:t>
      </w:r>
    </w:p>
    <w:p w:rsidR="00FE308B" w:rsidRDefault="00FE308B" w:rsidP="00FE308B">
      <w:pPr>
        <w:widowControl/>
        <w:jc w:val="left"/>
        <w:rPr>
          <w:sz w:val="24"/>
          <w:szCs w:val="24"/>
        </w:rPr>
      </w:pPr>
      <w:r>
        <w:rPr>
          <w:sz w:val="24"/>
          <w:szCs w:val="24"/>
        </w:rPr>
        <w:br w:type="page"/>
      </w:r>
      <w:r w:rsidRPr="00FE308B">
        <w:rPr>
          <w:rFonts w:hint="eastAsia"/>
          <w:sz w:val="24"/>
          <w:szCs w:val="24"/>
        </w:rPr>
        <w:lastRenderedPageBreak/>
        <w:t>在以上页面中，我们已经看到</w:t>
      </w:r>
      <w:r w:rsidRPr="00FE308B">
        <w:rPr>
          <w:rFonts w:hint="eastAsia"/>
          <w:sz w:val="24"/>
          <w:szCs w:val="24"/>
        </w:rPr>
        <w:t>MWO</w:t>
      </w:r>
      <w:r w:rsidRPr="00FE308B">
        <w:rPr>
          <w:rFonts w:hint="eastAsia"/>
          <w:sz w:val="24"/>
          <w:szCs w:val="24"/>
        </w:rPr>
        <w:t>被证明对皮肤健康非常有效。</w:t>
      </w:r>
      <w:r w:rsidRPr="00FE308B">
        <w:rPr>
          <w:rFonts w:hint="eastAsia"/>
          <w:sz w:val="24"/>
          <w:szCs w:val="24"/>
        </w:rPr>
        <w:t xml:space="preserve"> </w:t>
      </w:r>
      <w:r w:rsidRPr="00FE308B">
        <w:rPr>
          <w:rFonts w:hint="eastAsia"/>
          <w:sz w:val="24"/>
          <w:szCs w:val="24"/>
        </w:rPr>
        <w:t>美容诊所的应用是一个显而易见的结果：我们有关于在老式照片和视频中至少广泛使用</w:t>
      </w:r>
      <w:r w:rsidRPr="00FE308B">
        <w:rPr>
          <w:rFonts w:hint="eastAsia"/>
          <w:sz w:val="24"/>
          <w:szCs w:val="24"/>
        </w:rPr>
        <w:t>MWO</w:t>
      </w:r>
      <w:r w:rsidRPr="00FE308B">
        <w:rPr>
          <w:rFonts w:hint="eastAsia"/>
          <w:sz w:val="24"/>
          <w:szCs w:val="24"/>
        </w:rPr>
        <w:t>进行美容的线索（至少在美国）：在下面，我们可以看到两个示例。</w:t>
      </w:r>
      <w:r w:rsidRPr="00FE308B">
        <w:rPr>
          <w:rFonts w:hint="eastAsia"/>
          <w:sz w:val="24"/>
          <w:szCs w:val="24"/>
        </w:rPr>
        <w:t xml:space="preserve"> </w:t>
      </w:r>
      <w:r w:rsidRPr="00FE308B">
        <w:rPr>
          <w:rFonts w:hint="eastAsia"/>
          <w:sz w:val="24"/>
          <w:szCs w:val="24"/>
        </w:rPr>
        <w:t>第一个是老式纪录片的快照。</w:t>
      </w:r>
    </w:p>
    <w:p w:rsidR="00FE308B" w:rsidRPr="00FE308B" w:rsidRDefault="00FE308B" w:rsidP="00FE308B">
      <w:pPr>
        <w:widowControl/>
        <w:jc w:val="left"/>
        <w:rPr>
          <w:sz w:val="24"/>
          <w:szCs w:val="24"/>
        </w:rPr>
      </w:pPr>
      <w:r>
        <w:rPr>
          <w:rFonts w:hint="eastAsia"/>
          <w:noProof/>
          <w:sz w:val="24"/>
          <w:szCs w:val="24"/>
        </w:rPr>
        <w:drawing>
          <wp:inline distT="0" distB="0" distL="0" distR="0" wp14:anchorId="24332B32" wp14:editId="5A0CE5EB">
            <wp:extent cx="3644265" cy="22904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4265" cy="2290445"/>
                    </a:xfrm>
                    <a:prstGeom prst="rect">
                      <a:avLst/>
                    </a:prstGeom>
                    <a:noFill/>
                    <a:ln>
                      <a:noFill/>
                    </a:ln>
                  </pic:spPr>
                </pic:pic>
              </a:graphicData>
            </a:graphic>
          </wp:inline>
        </w:drawing>
      </w:r>
    </w:p>
    <w:p w:rsidR="00FE308B" w:rsidRDefault="00FE308B" w:rsidP="00FE308B">
      <w:pPr>
        <w:widowControl/>
        <w:jc w:val="left"/>
        <w:rPr>
          <w:sz w:val="24"/>
          <w:szCs w:val="24"/>
        </w:rPr>
      </w:pPr>
      <w:r w:rsidRPr="00FE308B">
        <w:rPr>
          <w:rFonts w:hint="eastAsia"/>
          <w:sz w:val="24"/>
          <w:szCs w:val="24"/>
        </w:rPr>
        <w:t>第二张是描绘结合了光和</w:t>
      </w:r>
      <w:r w:rsidRPr="00FE308B">
        <w:rPr>
          <w:rFonts w:hint="eastAsia"/>
          <w:sz w:val="24"/>
          <w:szCs w:val="24"/>
        </w:rPr>
        <w:t>MWO</w:t>
      </w:r>
      <w:r w:rsidRPr="00FE308B">
        <w:rPr>
          <w:rFonts w:hint="eastAsia"/>
          <w:sz w:val="24"/>
          <w:szCs w:val="24"/>
        </w:rPr>
        <w:t>的美容治疗的照片。</w:t>
      </w:r>
      <w:r w:rsidRPr="00FE308B">
        <w:rPr>
          <w:rFonts w:hint="eastAsia"/>
          <w:sz w:val="24"/>
          <w:szCs w:val="24"/>
        </w:rPr>
        <w:t xml:space="preserve"> </w:t>
      </w:r>
      <w:r w:rsidRPr="00FE308B">
        <w:rPr>
          <w:rFonts w:hint="eastAsia"/>
          <w:sz w:val="24"/>
          <w:szCs w:val="24"/>
        </w:rPr>
        <w:t>奇怪的是，</w:t>
      </w:r>
      <w:r w:rsidRPr="00FE308B">
        <w:rPr>
          <w:rFonts w:hint="eastAsia"/>
          <w:sz w:val="24"/>
          <w:szCs w:val="24"/>
        </w:rPr>
        <w:t>MWO</w:t>
      </w:r>
      <w:r w:rsidRPr="00FE308B">
        <w:rPr>
          <w:rFonts w:hint="eastAsia"/>
          <w:sz w:val="24"/>
          <w:szCs w:val="24"/>
        </w:rPr>
        <w:t>天线与女性身体接触。</w:t>
      </w:r>
      <w:r w:rsidRPr="00FE308B">
        <w:rPr>
          <w:rFonts w:hint="eastAsia"/>
          <w:sz w:val="24"/>
          <w:szCs w:val="24"/>
        </w:rPr>
        <w:t xml:space="preserve"> MWO</w:t>
      </w:r>
      <w:r w:rsidRPr="00FE308B">
        <w:rPr>
          <w:rFonts w:hint="eastAsia"/>
          <w:sz w:val="24"/>
          <w:szCs w:val="24"/>
        </w:rPr>
        <w:t>是否已关闭？</w:t>
      </w:r>
      <w:r w:rsidRPr="00FE308B">
        <w:rPr>
          <w:rFonts w:hint="eastAsia"/>
          <w:sz w:val="24"/>
          <w:szCs w:val="24"/>
        </w:rPr>
        <w:t xml:space="preserve"> </w:t>
      </w:r>
      <w:r w:rsidRPr="00FE308B">
        <w:rPr>
          <w:rFonts w:hint="eastAsia"/>
          <w:sz w:val="24"/>
          <w:szCs w:val="24"/>
        </w:rPr>
        <w:t>似乎最有可能是这种情况，尽管通过这种方式（如果有的话）的影响可能是放射</w:t>
      </w:r>
      <w:r w:rsidRPr="00FE308B">
        <w:rPr>
          <w:rFonts w:hint="eastAsia"/>
          <w:sz w:val="24"/>
          <w:szCs w:val="24"/>
        </w:rPr>
        <w:t>/</w:t>
      </w:r>
      <w:r w:rsidRPr="00FE308B">
        <w:rPr>
          <w:rFonts w:hint="eastAsia"/>
          <w:sz w:val="24"/>
          <w:szCs w:val="24"/>
        </w:rPr>
        <w:t>乙醚（？）类型的，而不是通常的</w:t>
      </w:r>
      <w:r w:rsidRPr="00FE308B">
        <w:rPr>
          <w:rFonts w:hint="eastAsia"/>
          <w:sz w:val="24"/>
          <w:szCs w:val="24"/>
        </w:rPr>
        <w:t>MWO</w:t>
      </w:r>
      <w:r w:rsidRPr="00FE308B">
        <w:rPr>
          <w:rFonts w:hint="eastAsia"/>
          <w:sz w:val="24"/>
          <w:szCs w:val="24"/>
        </w:rPr>
        <w:t>辐射。</w:t>
      </w:r>
      <w:r w:rsidRPr="00FE308B">
        <w:rPr>
          <w:rFonts w:hint="eastAsia"/>
          <w:sz w:val="24"/>
          <w:szCs w:val="24"/>
        </w:rPr>
        <w:t xml:space="preserve"> </w:t>
      </w:r>
      <w:r w:rsidRPr="00FE308B">
        <w:rPr>
          <w:rFonts w:hint="eastAsia"/>
          <w:sz w:val="24"/>
          <w:szCs w:val="24"/>
        </w:rPr>
        <w:t>除此以外</w:t>
      </w:r>
    </w:p>
    <w:p w:rsidR="00FE308B" w:rsidRPr="00FE308B" w:rsidRDefault="00FE308B" w:rsidP="00FE308B">
      <w:pPr>
        <w:widowControl/>
        <w:jc w:val="left"/>
        <w:rPr>
          <w:sz w:val="24"/>
          <w:szCs w:val="24"/>
        </w:rPr>
      </w:pPr>
      <w:r>
        <w:rPr>
          <w:rFonts w:hint="eastAsia"/>
          <w:noProof/>
          <w:sz w:val="24"/>
          <w:szCs w:val="24"/>
        </w:rPr>
        <w:drawing>
          <wp:inline distT="0" distB="0" distL="0" distR="0" wp14:anchorId="19A6A8A8" wp14:editId="29A0F71F">
            <wp:extent cx="3478530" cy="4643755"/>
            <wp:effectExtent l="0" t="0" r="762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8530" cy="4643755"/>
                    </a:xfrm>
                    <a:prstGeom prst="rect">
                      <a:avLst/>
                    </a:prstGeom>
                    <a:noFill/>
                    <a:ln>
                      <a:noFill/>
                    </a:ln>
                  </pic:spPr>
                </pic:pic>
              </a:graphicData>
            </a:graphic>
          </wp:inline>
        </w:drawing>
      </w:r>
    </w:p>
    <w:p w:rsidR="00FE308B" w:rsidRPr="00FE308B" w:rsidRDefault="00FE308B" w:rsidP="00FE308B">
      <w:pPr>
        <w:widowControl/>
        <w:jc w:val="left"/>
        <w:rPr>
          <w:sz w:val="24"/>
          <w:szCs w:val="24"/>
        </w:rPr>
      </w:pPr>
      <w:r w:rsidRPr="00FE308B">
        <w:rPr>
          <w:rFonts w:hint="eastAsia"/>
          <w:sz w:val="24"/>
          <w:szCs w:val="24"/>
        </w:rPr>
        <w:lastRenderedPageBreak/>
        <w:t>（</w:t>
      </w:r>
      <w:r w:rsidRPr="00FE308B">
        <w:rPr>
          <w:rFonts w:hint="eastAsia"/>
          <w:sz w:val="24"/>
          <w:szCs w:val="24"/>
        </w:rPr>
        <w:t>MWO</w:t>
      </w:r>
      <w:r w:rsidRPr="00FE308B">
        <w:rPr>
          <w:rFonts w:hint="eastAsia"/>
          <w:sz w:val="24"/>
          <w:szCs w:val="24"/>
        </w:rPr>
        <w:t>奔跑）女人是否与附近的物体（绝缘床）有效地隔离开了？</w:t>
      </w:r>
      <w:r w:rsidRPr="00FE308B">
        <w:rPr>
          <w:rFonts w:hint="eastAsia"/>
          <w:sz w:val="24"/>
          <w:szCs w:val="24"/>
        </w:rPr>
        <w:t xml:space="preserve"> </w:t>
      </w:r>
      <w:r w:rsidRPr="00FE308B">
        <w:rPr>
          <w:rFonts w:hint="eastAsia"/>
          <w:sz w:val="24"/>
          <w:szCs w:val="24"/>
        </w:rPr>
        <w:t>最后，在下一页上，我们可以看到</w:t>
      </w:r>
      <w:r w:rsidRPr="00FE308B">
        <w:rPr>
          <w:rFonts w:hint="eastAsia"/>
          <w:sz w:val="24"/>
          <w:szCs w:val="24"/>
        </w:rPr>
        <w:t>1946</w:t>
      </w:r>
      <w:r w:rsidRPr="00FE308B">
        <w:rPr>
          <w:rFonts w:hint="eastAsia"/>
          <w:sz w:val="24"/>
          <w:szCs w:val="24"/>
        </w:rPr>
        <w:t>年法国杂志的封面。</w:t>
      </w:r>
    </w:p>
    <w:p w:rsidR="00FE308B" w:rsidRDefault="00FE308B" w:rsidP="00FE308B">
      <w:pPr>
        <w:widowControl/>
        <w:jc w:val="left"/>
        <w:rPr>
          <w:sz w:val="24"/>
          <w:szCs w:val="24"/>
        </w:rPr>
      </w:pPr>
      <w:r w:rsidRPr="00FE308B">
        <w:rPr>
          <w:rFonts w:hint="eastAsia"/>
          <w:sz w:val="24"/>
          <w:szCs w:val="24"/>
        </w:rPr>
        <w:t>标题说：“在这些美国设备下工作一个小时就像在海边度过一天”</w:t>
      </w:r>
    </w:p>
    <w:p w:rsidR="00FE308B" w:rsidRDefault="003F03A2" w:rsidP="00FE308B">
      <w:pPr>
        <w:widowControl/>
        <w:jc w:val="left"/>
        <w:rPr>
          <w:sz w:val="24"/>
          <w:szCs w:val="24"/>
        </w:rPr>
      </w:pPr>
      <w:r>
        <w:rPr>
          <w:rFonts w:ascii="Times New Roman" w:eastAsia="Times New Roman" w:hAnsi="Times New Roman" w:cs="Times New Roman"/>
          <w:noProof/>
          <w:position w:val="-246"/>
          <w:sz w:val="20"/>
          <w:szCs w:val="20"/>
        </w:rPr>
        <w:drawing>
          <wp:inline distT="0" distB="0" distL="0" distR="0" wp14:anchorId="36111054" wp14:editId="47AC2994">
            <wp:extent cx="5274310" cy="7249238"/>
            <wp:effectExtent l="0" t="0" r="2540" b="889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12" cstate="print"/>
                    <a:stretch>
                      <a:fillRect/>
                    </a:stretch>
                  </pic:blipFill>
                  <pic:spPr>
                    <a:xfrm>
                      <a:off x="0" y="0"/>
                      <a:ext cx="5274310" cy="7249238"/>
                    </a:xfrm>
                    <a:prstGeom prst="rect">
                      <a:avLst/>
                    </a:prstGeom>
                  </pic:spPr>
                </pic:pic>
              </a:graphicData>
            </a:graphic>
          </wp:inline>
        </w:drawing>
      </w:r>
    </w:p>
    <w:sectPr w:rsidR="00FE30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FC4" w:rsidRDefault="00003FC4" w:rsidP="002C3515">
      <w:r>
        <w:separator/>
      </w:r>
    </w:p>
  </w:endnote>
  <w:endnote w:type="continuationSeparator" w:id="0">
    <w:p w:rsidR="00003FC4" w:rsidRDefault="00003FC4" w:rsidP="002C3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FC4" w:rsidRDefault="00003FC4" w:rsidP="002C3515">
      <w:r>
        <w:separator/>
      </w:r>
    </w:p>
  </w:footnote>
  <w:footnote w:type="continuationSeparator" w:id="0">
    <w:p w:rsidR="00003FC4" w:rsidRDefault="00003FC4" w:rsidP="002C3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BDC"/>
    <w:rsid w:val="00003FC4"/>
    <w:rsid w:val="00022A5B"/>
    <w:rsid w:val="00180BDC"/>
    <w:rsid w:val="002752C3"/>
    <w:rsid w:val="002C3515"/>
    <w:rsid w:val="003F03A2"/>
    <w:rsid w:val="004955B5"/>
    <w:rsid w:val="00557B7F"/>
    <w:rsid w:val="00577566"/>
    <w:rsid w:val="00674A08"/>
    <w:rsid w:val="00790BDF"/>
    <w:rsid w:val="00A247AC"/>
    <w:rsid w:val="00AD1F50"/>
    <w:rsid w:val="00B12A23"/>
    <w:rsid w:val="00B373E9"/>
    <w:rsid w:val="00C31EDD"/>
    <w:rsid w:val="00CA2232"/>
    <w:rsid w:val="00F2270B"/>
    <w:rsid w:val="00F46DE4"/>
    <w:rsid w:val="00FE3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1"/>
    <w:qFormat/>
    <w:rsid w:val="00F2270B"/>
    <w:pPr>
      <w:ind w:left="96"/>
      <w:jc w:val="left"/>
      <w:outlineLvl w:val="0"/>
    </w:pPr>
    <w:rPr>
      <w:rFonts w:ascii="Arial" w:eastAsia="Arial" w:hAnsi="Arial"/>
      <w:b/>
      <w:bCs/>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C35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C3515"/>
    <w:rPr>
      <w:sz w:val="18"/>
      <w:szCs w:val="18"/>
    </w:rPr>
  </w:style>
  <w:style w:type="paragraph" w:styleId="a4">
    <w:name w:val="footer"/>
    <w:basedOn w:val="a"/>
    <w:link w:val="Char0"/>
    <w:uiPriority w:val="99"/>
    <w:unhideWhenUsed/>
    <w:rsid w:val="002C3515"/>
    <w:pPr>
      <w:tabs>
        <w:tab w:val="center" w:pos="4153"/>
        <w:tab w:val="right" w:pos="8306"/>
      </w:tabs>
      <w:snapToGrid w:val="0"/>
      <w:jc w:val="left"/>
    </w:pPr>
    <w:rPr>
      <w:sz w:val="18"/>
      <w:szCs w:val="18"/>
    </w:rPr>
  </w:style>
  <w:style w:type="character" w:customStyle="1" w:styleId="Char0">
    <w:name w:val="页脚 Char"/>
    <w:basedOn w:val="a0"/>
    <w:link w:val="a4"/>
    <w:uiPriority w:val="99"/>
    <w:rsid w:val="002C3515"/>
    <w:rPr>
      <w:sz w:val="18"/>
      <w:szCs w:val="18"/>
    </w:rPr>
  </w:style>
  <w:style w:type="paragraph" w:styleId="a5">
    <w:name w:val="Balloon Text"/>
    <w:basedOn w:val="a"/>
    <w:link w:val="Char1"/>
    <w:uiPriority w:val="99"/>
    <w:semiHidden/>
    <w:unhideWhenUsed/>
    <w:rsid w:val="002C3515"/>
    <w:rPr>
      <w:sz w:val="18"/>
      <w:szCs w:val="18"/>
    </w:rPr>
  </w:style>
  <w:style w:type="character" w:customStyle="1" w:styleId="Char1">
    <w:name w:val="批注框文本 Char"/>
    <w:basedOn w:val="a0"/>
    <w:link w:val="a5"/>
    <w:uiPriority w:val="99"/>
    <w:semiHidden/>
    <w:rsid w:val="002C3515"/>
    <w:rPr>
      <w:sz w:val="18"/>
      <w:szCs w:val="18"/>
    </w:rPr>
  </w:style>
  <w:style w:type="paragraph" w:styleId="a6">
    <w:name w:val="Body Text"/>
    <w:basedOn w:val="a"/>
    <w:link w:val="Char2"/>
    <w:uiPriority w:val="1"/>
    <w:qFormat/>
    <w:rsid w:val="00FE308B"/>
    <w:pPr>
      <w:ind w:left="175"/>
      <w:jc w:val="left"/>
    </w:pPr>
    <w:rPr>
      <w:rFonts w:ascii="Arial" w:eastAsia="Arial" w:hAnsi="Arial"/>
      <w:kern w:val="0"/>
      <w:sz w:val="24"/>
      <w:szCs w:val="24"/>
      <w:lang w:eastAsia="en-US"/>
    </w:rPr>
  </w:style>
  <w:style w:type="character" w:customStyle="1" w:styleId="Char2">
    <w:name w:val="正文文本 Char"/>
    <w:basedOn w:val="a0"/>
    <w:link w:val="a6"/>
    <w:uiPriority w:val="1"/>
    <w:rsid w:val="00FE308B"/>
    <w:rPr>
      <w:rFonts w:ascii="Arial" w:eastAsia="Arial" w:hAnsi="Arial"/>
      <w:kern w:val="0"/>
      <w:sz w:val="24"/>
      <w:szCs w:val="24"/>
      <w:lang w:eastAsia="en-US"/>
    </w:rPr>
  </w:style>
  <w:style w:type="character" w:customStyle="1" w:styleId="1Char">
    <w:name w:val="标题 1 Char"/>
    <w:basedOn w:val="a0"/>
    <w:link w:val="1"/>
    <w:uiPriority w:val="1"/>
    <w:rsid w:val="00F2270B"/>
    <w:rPr>
      <w:rFonts w:ascii="Arial" w:eastAsia="Arial" w:hAnsi="Arial"/>
      <w:b/>
      <w:bCs/>
      <w:kern w:val="0"/>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1"/>
    <w:qFormat/>
    <w:rsid w:val="00F2270B"/>
    <w:pPr>
      <w:ind w:left="96"/>
      <w:jc w:val="left"/>
      <w:outlineLvl w:val="0"/>
    </w:pPr>
    <w:rPr>
      <w:rFonts w:ascii="Arial" w:eastAsia="Arial" w:hAnsi="Arial"/>
      <w:b/>
      <w:bCs/>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C35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C3515"/>
    <w:rPr>
      <w:sz w:val="18"/>
      <w:szCs w:val="18"/>
    </w:rPr>
  </w:style>
  <w:style w:type="paragraph" w:styleId="a4">
    <w:name w:val="footer"/>
    <w:basedOn w:val="a"/>
    <w:link w:val="Char0"/>
    <w:uiPriority w:val="99"/>
    <w:unhideWhenUsed/>
    <w:rsid w:val="002C3515"/>
    <w:pPr>
      <w:tabs>
        <w:tab w:val="center" w:pos="4153"/>
        <w:tab w:val="right" w:pos="8306"/>
      </w:tabs>
      <w:snapToGrid w:val="0"/>
      <w:jc w:val="left"/>
    </w:pPr>
    <w:rPr>
      <w:sz w:val="18"/>
      <w:szCs w:val="18"/>
    </w:rPr>
  </w:style>
  <w:style w:type="character" w:customStyle="1" w:styleId="Char0">
    <w:name w:val="页脚 Char"/>
    <w:basedOn w:val="a0"/>
    <w:link w:val="a4"/>
    <w:uiPriority w:val="99"/>
    <w:rsid w:val="002C3515"/>
    <w:rPr>
      <w:sz w:val="18"/>
      <w:szCs w:val="18"/>
    </w:rPr>
  </w:style>
  <w:style w:type="paragraph" w:styleId="a5">
    <w:name w:val="Balloon Text"/>
    <w:basedOn w:val="a"/>
    <w:link w:val="Char1"/>
    <w:uiPriority w:val="99"/>
    <w:semiHidden/>
    <w:unhideWhenUsed/>
    <w:rsid w:val="002C3515"/>
    <w:rPr>
      <w:sz w:val="18"/>
      <w:szCs w:val="18"/>
    </w:rPr>
  </w:style>
  <w:style w:type="character" w:customStyle="1" w:styleId="Char1">
    <w:name w:val="批注框文本 Char"/>
    <w:basedOn w:val="a0"/>
    <w:link w:val="a5"/>
    <w:uiPriority w:val="99"/>
    <w:semiHidden/>
    <w:rsid w:val="002C3515"/>
    <w:rPr>
      <w:sz w:val="18"/>
      <w:szCs w:val="18"/>
    </w:rPr>
  </w:style>
  <w:style w:type="paragraph" w:styleId="a6">
    <w:name w:val="Body Text"/>
    <w:basedOn w:val="a"/>
    <w:link w:val="Char2"/>
    <w:uiPriority w:val="1"/>
    <w:qFormat/>
    <w:rsid w:val="00FE308B"/>
    <w:pPr>
      <w:ind w:left="175"/>
      <w:jc w:val="left"/>
    </w:pPr>
    <w:rPr>
      <w:rFonts w:ascii="Arial" w:eastAsia="Arial" w:hAnsi="Arial"/>
      <w:kern w:val="0"/>
      <w:sz w:val="24"/>
      <w:szCs w:val="24"/>
      <w:lang w:eastAsia="en-US"/>
    </w:rPr>
  </w:style>
  <w:style w:type="character" w:customStyle="1" w:styleId="Char2">
    <w:name w:val="正文文本 Char"/>
    <w:basedOn w:val="a0"/>
    <w:link w:val="a6"/>
    <w:uiPriority w:val="1"/>
    <w:rsid w:val="00FE308B"/>
    <w:rPr>
      <w:rFonts w:ascii="Arial" w:eastAsia="Arial" w:hAnsi="Arial"/>
      <w:kern w:val="0"/>
      <w:sz w:val="24"/>
      <w:szCs w:val="24"/>
      <w:lang w:eastAsia="en-US"/>
    </w:rPr>
  </w:style>
  <w:style w:type="character" w:customStyle="1" w:styleId="1Char">
    <w:name w:val="标题 1 Char"/>
    <w:basedOn w:val="a0"/>
    <w:link w:val="1"/>
    <w:uiPriority w:val="1"/>
    <w:rsid w:val="00F2270B"/>
    <w:rPr>
      <w:rFonts w:ascii="Arial" w:eastAsia="Arial" w:hAnsi="Arial"/>
      <w:b/>
      <w:bCs/>
      <w:kern w:val="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29</Pages>
  <Words>2151</Words>
  <Characters>12263</Characters>
  <Application>Microsoft Office Word</Application>
  <DocSecurity>0</DocSecurity>
  <Lines>102</Lines>
  <Paragraphs>28</Paragraphs>
  <ScaleCrop>false</ScaleCrop>
  <Company>微软中国</Company>
  <LinksUpToDate>false</LinksUpToDate>
  <CharactersWithSpaces>14386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dcterms:created xsi:type="dcterms:W3CDTF">2019-12-30T02:37:00Z</dcterms:created>
  <dcterms:modified xsi:type="dcterms:W3CDTF">2019-12-30T06:31:00Z</dcterms:modified>
</cp:coreProperties>
</file>